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86" w:rsidRPr="00020CDA" w:rsidRDefault="00C11786" w:rsidP="00C1178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20CD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Регистрируем бизнес онлайн!</w:t>
      </w:r>
    </w:p>
    <w:p w:rsidR="00C11786" w:rsidRDefault="00C11786" w:rsidP="00C11786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11786">
        <w:rPr>
          <w:rFonts w:ascii="Times New Roman" w:hAnsi="Times New Roman" w:cs="Times New Roman"/>
          <w:noProof/>
          <w:sz w:val="28"/>
          <w:szCs w:val="28"/>
          <w:lang w:eastAsia="ru-RU"/>
        </w:rPr>
        <w:t>Срок регистрации создания юридического лица и индивидуального предпренимателя сократился до одного дня. Через сервис «Государственная онлайн-регистрация бизнеса» (</w:t>
      </w:r>
      <w:r w:rsidR="00020CDA" w:rsidRPr="00020CDA">
        <w:rPr>
          <w:rFonts w:ascii="Times New Roman" w:hAnsi="Times New Roman" w:cs="Times New Roman"/>
          <w:noProof/>
          <w:sz w:val="28"/>
          <w:szCs w:val="28"/>
          <w:lang w:eastAsia="ru-RU"/>
        </w:rPr>
        <w:t>htt</w:t>
      </w:r>
      <w:r w:rsidR="00020CDA">
        <w:rPr>
          <w:rFonts w:ascii="Times New Roman" w:hAnsi="Times New Roman" w:cs="Times New Roman"/>
          <w:noProof/>
          <w:sz w:val="28"/>
          <w:szCs w:val="28"/>
          <w:lang w:eastAsia="ru-RU"/>
        </w:rPr>
        <w:t>ps://service.nalog.ru/gosreg/</w:t>
      </w:r>
      <w:r w:rsidRPr="00C11786">
        <w:rPr>
          <w:rFonts w:ascii="Times New Roman" w:hAnsi="Times New Roman" w:cs="Times New Roman"/>
          <w:noProof/>
          <w:sz w:val="28"/>
          <w:szCs w:val="28"/>
          <w:lang w:eastAsia="ru-RU"/>
        </w:rPr>
        <w:t>) можно за однин рабочий день можно зарегистрировать компанию или стать предпернимателем.</w:t>
      </w:r>
    </w:p>
    <w:p w:rsidR="00020CDA" w:rsidRDefault="00020CDA" w:rsidP="00C11786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020CDA" w:rsidRDefault="00020CDA" w:rsidP="00020CDA">
      <w:pPr>
        <w:ind w:firstLine="708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Отдел учета и работы с налогоплательщиками.</w:t>
      </w:r>
    </w:p>
    <w:p w:rsidR="00020CDA" w:rsidRPr="00C11786" w:rsidRDefault="00020CDA" w:rsidP="00020CDA">
      <w:pPr>
        <w:ind w:firstLine="708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01084" w:rsidRDefault="00C11786">
      <w:r>
        <w:rPr>
          <w:noProof/>
          <w:lang w:eastAsia="ru-RU"/>
        </w:rPr>
        <w:drawing>
          <wp:inline distT="0" distB="0" distL="0" distR="0">
            <wp:extent cx="6602318" cy="4460682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362" cy="446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1084" w:rsidSect="00C1178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B5"/>
    <w:rsid w:val="00020CDA"/>
    <w:rsid w:val="00132E94"/>
    <w:rsid w:val="0025029C"/>
    <w:rsid w:val="00401AB5"/>
    <w:rsid w:val="00C1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Малыгина Крестина Валентиновна</dc:creator>
  <cp:keywords/>
  <dc:description/>
  <cp:lastModifiedBy>Малыгина Крестина Валентиновна</cp:lastModifiedBy>
  <cp:revision>2</cp:revision>
  <dcterms:created xsi:type="dcterms:W3CDTF">2022-07-21T11:39:00Z</dcterms:created>
  <dcterms:modified xsi:type="dcterms:W3CDTF">2022-07-21T11:53:00Z</dcterms:modified>
</cp:coreProperties>
</file>