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1"/>
      </w:tblGrid>
      <w:tr w:rsidR="00733A7E" w:rsidRPr="00BF17A6">
        <w:tc>
          <w:tcPr>
            <w:tcW w:w="5070" w:type="dxa"/>
            <w:shd w:val="clear" w:color="auto" w:fill="auto"/>
          </w:tcPr>
          <w:p w:rsidR="00733A7E" w:rsidRPr="00BF17A6" w:rsidRDefault="000A4CE6">
            <w:pPr>
              <w:jc w:val="center"/>
              <w:rPr>
                <w:i/>
              </w:rPr>
            </w:pPr>
            <w:r w:rsidRPr="00BF17A6">
              <w:rPr>
                <w:i/>
              </w:rPr>
              <w:tab/>
            </w:r>
          </w:p>
        </w:tc>
        <w:tc>
          <w:tcPr>
            <w:tcW w:w="4501" w:type="dxa"/>
            <w:shd w:val="clear" w:color="auto" w:fill="auto"/>
          </w:tcPr>
          <w:p w:rsidR="00733A7E" w:rsidRPr="00BF17A6" w:rsidRDefault="000A4CE6">
            <w:pPr>
              <w:rPr>
                <w:i/>
              </w:rPr>
            </w:pPr>
            <w:r w:rsidRPr="00BF17A6">
              <w:rPr>
                <w:i/>
              </w:rPr>
              <w:t>УТВЕРЖДЕНА</w:t>
            </w:r>
          </w:p>
          <w:p w:rsidR="00733A7E" w:rsidRPr="00BF17A6" w:rsidRDefault="000A4CE6">
            <w:pPr>
              <w:rPr>
                <w:i/>
              </w:rPr>
            </w:pPr>
            <w:r w:rsidRPr="00BF17A6">
              <w:rPr>
                <w:i/>
              </w:rPr>
              <w:t>постановлением администрации</w:t>
            </w:r>
          </w:p>
          <w:p w:rsidR="00733A7E" w:rsidRPr="00BF17A6" w:rsidRDefault="000A4CE6">
            <w:pPr>
              <w:rPr>
                <w:i/>
              </w:rPr>
            </w:pPr>
            <w:r w:rsidRPr="00BF17A6">
              <w:rPr>
                <w:i/>
              </w:rPr>
              <w:t xml:space="preserve"> городского поселения</w:t>
            </w:r>
            <w:r w:rsidR="000326E0" w:rsidRPr="00BF17A6">
              <w:rPr>
                <w:i/>
              </w:rPr>
              <w:t xml:space="preserve"> г. Баймак </w:t>
            </w:r>
          </w:p>
          <w:p w:rsidR="00733A7E" w:rsidRPr="00BF17A6" w:rsidRDefault="000326E0">
            <w:pPr>
              <w:rPr>
                <w:i/>
              </w:rPr>
            </w:pPr>
            <w:r w:rsidRPr="00BF17A6">
              <w:rPr>
                <w:i/>
              </w:rPr>
              <w:t xml:space="preserve"> МР Байм</w:t>
            </w:r>
            <w:r w:rsidR="00E33177" w:rsidRPr="00BF17A6">
              <w:rPr>
                <w:i/>
              </w:rPr>
              <w:t>а</w:t>
            </w:r>
            <w:r w:rsidRPr="00BF17A6">
              <w:rPr>
                <w:i/>
              </w:rPr>
              <w:t xml:space="preserve">кский  район РБ </w:t>
            </w:r>
          </w:p>
          <w:p w:rsidR="00733A7E" w:rsidRPr="00BF17A6" w:rsidRDefault="000A4CE6">
            <w:pPr>
              <w:rPr>
                <w:i/>
              </w:rPr>
            </w:pPr>
            <w:r w:rsidRPr="00BF17A6">
              <w:rPr>
                <w:i/>
              </w:rPr>
              <w:t>от______________  № _________</w:t>
            </w:r>
          </w:p>
          <w:p w:rsidR="00733A7E" w:rsidRPr="00BF17A6" w:rsidRDefault="00733A7E">
            <w:pPr>
              <w:rPr>
                <w:i/>
              </w:rPr>
            </w:pPr>
          </w:p>
        </w:tc>
      </w:tr>
      <w:tr w:rsidR="00733A7E" w:rsidRPr="00BF17A6" w:rsidTr="0055309C">
        <w:trPr>
          <w:trHeight w:val="80"/>
        </w:trPr>
        <w:tc>
          <w:tcPr>
            <w:tcW w:w="5070" w:type="dxa"/>
            <w:shd w:val="clear" w:color="auto" w:fill="auto"/>
          </w:tcPr>
          <w:p w:rsidR="00733A7E" w:rsidRPr="00BF17A6" w:rsidRDefault="00733A7E">
            <w:pPr>
              <w:jc w:val="center"/>
              <w:rPr>
                <w:i/>
              </w:rPr>
            </w:pPr>
          </w:p>
        </w:tc>
        <w:tc>
          <w:tcPr>
            <w:tcW w:w="4501" w:type="dxa"/>
            <w:shd w:val="clear" w:color="auto" w:fill="auto"/>
          </w:tcPr>
          <w:p w:rsidR="00733A7E" w:rsidRPr="00BF17A6" w:rsidRDefault="00733A7E">
            <w:pPr>
              <w:jc w:val="center"/>
              <w:rPr>
                <w:i/>
              </w:rPr>
            </w:pPr>
          </w:p>
        </w:tc>
      </w:tr>
    </w:tbl>
    <w:p w:rsidR="007C35B7" w:rsidRPr="00BF17A6" w:rsidRDefault="000A4CE6" w:rsidP="007C35B7">
      <w:pPr>
        <w:widowControl w:val="0"/>
        <w:jc w:val="center"/>
        <w:rPr>
          <w:b/>
        </w:rPr>
      </w:pPr>
      <w:r w:rsidRPr="00BF17A6">
        <w:rPr>
          <w:b/>
        </w:rPr>
        <w:t>Муниципальная программа</w:t>
      </w:r>
      <w:r w:rsidR="007C35B7">
        <w:rPr>
          <w:b/>
        </w:rPr>
        <w:t xml:space="preserve"> </w:t>
      </w:r>
      <w:r w:rsidR="007C35B7" w:rsidRPr="00BF17A6">
        <w:rPr>
          <w:b/>
        </w:rPr>
        <w:t>«Развитие торговли на территории</w:t>
      </w:r>
    </w:p>
    <w:p w:rsidR="007C35B7" w:rsidRPr="00BF17A6" w:rsidRDefault="007C35B7" w:rsidP="007C35B7">
      <w:pPr>
        <w:widowControl w:val="0"/>
        <w:jc w:val="center"/>
        <w:rPr>
          <w:b/>
        </w:rPr>
      </w:pPr>
      <w:r w:rsidRPr="00BF17A6">
        <w:rPr>
          <w:b/>
        </w:rPr>
        <w:t>городского поселения г. Баймак</w:t>
      </w:r>
      <w:r w:rsidRPr="007C35B7">
        <w:rPr>
          <w:b/>
        </w:rPr>
        <w:t xml:space="preserve"> </w:t>
      </w:r>
      <w:r w:rsidRPr="00BF17A6">
        <w:rPr>
          <w:b/>
        </w:rPr>
        <w:t>МР Баймакский  район РБ  на 2022 – 2024</w:t>
      </w:r>
      <w:r>
        <w:rPr>
          <w:b/>
        </w:rPr>
        <w:t>гг.</w:t>
      </w:r>
      <w:r w:rsidR="00682EA1">
        <w:rPr>
          <w:b/>
        </w:rPr>
        <w:t>»</w:t>
      </w:r>
    </w:p>
    <w:p w:rsidR="00167ECA" w:rsidRDefault="000A4CE6" w:rsidP="00167ECA">
      <w:pPr>
        <w:spacing w:before="120"/>
        <w:jc w:val="center"/>
        <w:rPr>
          <w:b/>
        </w:rPr>
      </w:pPr>
      <w:r w:rsidRPr="0019217A">
        <w:rPr>
          <w:b/>
        </w:rPr>
        <w:t>ПАСПОРТ</w:t>
      </w:r>
      <w:r w:rsidR="00BF17A6" w:rsidRPr="0019217A">
        <w:rPr>
          <w:b/>
        </w:rPr>
        <w:t xml:space="preserve"> </w:t>
      </w:r>
    </w:p>
    <w:p w:rsidR="00733A7E" w:rsidRPr="0019217A" w:rsidRDefault="00BF17A6" w:rsidP="00167ECA">
      <w:pPr>
        <w:spacing w:after="120"/>
        <w:jc w:val="center"/>
        <w:rPr>
          <w:b/>
        </w:rPr>
      </w:pPr>
      <w:r w:rsidRPr="0019217A">
        <w:rPr>
          <w:b/>
        </w:rPr>
        <w:t xml:space="preserve">муниципальной </w:t>
      </w:r>
      <w:r w:rsidR="0055309C" w:rsidRPr="0019217A">
        <w:rPr>
          <w:b/>
        </w:rPr>
        <w:t xml:space="preserve"> программы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628"/>
        <w:gridCol w:w="7108"/>
      </w:tblGrid>
      <w:tr w:rsidR="00733A7E" w:rsidRPr="00BF17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pStyle w:val="aff4"/>
              <w:jc w:val="both"/>
            </w:pPr>
            <w:r w:rsidRPr="00BF17A6">
              <w:t>Наименование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E0" w:rsidRPr="00BF17A6" w:rsidRDefault="00E33177" w:rsidP="000326E0">
            <w:pPr>
              <w:widowControl w:val="0"/>
              <w:jc w:val="both"/>
            </w:pPr>
            <w:r w:rsidRPr="00BF17A6">
              <w:rPr>
                <w:b/>
              </w:rPr>
              <w:t xml:space="preserve"> </w:t>
            </w:r>
            <w:r w:rsidR="000326E0" w:rsidRPr="00BF17A6">
              <w:t xml:space="preserve">«Развитие торговли на территории  </w:t>
            </w:r>
          </w:p>
          <w:p w:rsidR="000326E0" w:rsidRPr="00BF17A6" w:rsidRDefault="000326E0" w:rsidP="000326E0">
            <w:pPr>
              <w:jc w:val="both"/>
            </w:pPr>
            <w:r w:rsidRPr="00BF17A6">
              <w:t>городского поселения г. Баймак</w:t>
            </w:r>
          </w:p>
          <w:p w:rsidR="000326E0" w:rsidRPr="00BF17A6" w:rsidRDefault="00E33177" w:rsidP="000326E0">
            <w:pPr>
              <w:jc w:val="both"/>
            </w:pPr>
            <w:r w:rsidRPr="00BF17A6">
              <w:t xml:space="preserve">муниципального района </w:t>
            </w:r>
            <w:r w:rsidR="000326E0" w:rsidRPr="00BF17A6">
              <w:t xml:space="preserve"> Баймакский  район </w:t>
            </w:r>
            <w:r w:rsidRPr="00BF17A6">
              <w:t xml:space="preserve">Республики </w:t>
            </w:r>
            <w:r w:rsidR="000326E0" w:rsidRPr="00BF17A6">
              <w:t>Б</w:t>
            </w:r>
            <w:r w:rsidRPr="00BF17A6">
              <w:t>ашкортостан</w:t>
            </w:r>
            <w:r w:rsidR="000326E0" w:rsidRPr="00BF17A6">
              <w:t xml:space="preserve">  на 2</w:t>
            </w:r>
            <w:bookmarkStart w:id="0" w:name="_GoBack"/>
            <w:bookmarkEnd w:id="0"/>
            <w:r w:rsidR="000326E0" w:rsidRPr="00BF17A6">
              <w:t>022 – 2024 гг.</w:t>
            </w:r>
          </w:p>
          <w:p w:rsidR="00733A7E" w:rsidRPr="00BF17A6" w:rsidRDefault="00733A7E">
            <w:pPr>
              <w:pStyle w:val="aff4"/>
              <w:jc w:val="both"/>
            </w:pPr>
          </w:p>
        </w:tc>
      </w:tr>
      <w:tr w:rsidR="00733A7E" w:rsidRPr="00BF17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326E0">
            <w:pPr>
              <w:pStyle w:val="aff4"/>
              <w:jc w:val="both"/>
            </w:pPr>
            <w:r w:rsidRPr="00BF17A6">
              <w:t>Ответственный исполнитель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E0" w:rsidRPr="00BF17A6" w:rsidRDefault="000A4CE6" w:rsidP="000326E0">
            <w:pPr>
              <w:jc w:val="both"/>
            </w:pPr>
            <w:r w:rsidRPr="00BF17A6">
              <w:t xml:space="preserve">Администрация городского поселения </w:t>
            </w:r>
            <w:r w:rsidR="000326E0" w:rsidRPr="00BF17A6">
              <w:t>г. Баймак</w:t>
            </w:r>
          </w:p>
          <w:p w:rsidR="00733A7E" w:rsidRPr="00BF17A6" w:rsidRDefault="000326E0" w:rsidP="000326E0">
            <w:pPr>
              <w:pStyle w:val="aff4"/>
              <w:jc w:val="both"/>
            </w:pPr>
            <w:r w:rsidRPr="00BF17A6">
              <w:t>муниципального района Баймакский  район Республики Башкортостан</w:t>
            </w:r>
          </w:p>
        </w:tc>
      </w:tr>
      <w:tr w:rsidR="00733A7E" w:rsidRPr="00BF17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pStyle w:val="aff4"/>
              <w:jc w:val="both"/>
            </w:pPr>
            <w:r w:rsidRPr="00BF17A6">
              <w:t xml:space="preserve">Цели муниципальной программы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96" w:rsidRPr="00BF17A6" w:rsidRDefault="00CE3E96" w:rsidP="00CE3E9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F17A6">
              <w:rPr>
                <w:lang w:eastAsia="ru-RU"/>
              </w:rPr>
              <w:t>-Создание  условий для наиболее полного удовлетворения потребности населения в качественных и безопасных товарах и услугах по доступным ценам;</w:t>
            </w:r>
          </w:p>
          <w:p w:rsidR="00733A7E" w:rsidRPr="00BF17A6" w:rsidRDefault="00CE3E96" w:rsidP="00CE3E96">
            <w:pPr>
              <w:jc w:val="both"/>
            </w:pPr>
            <w:r w:rsidRPr="00BF17A6">
              <w:t>-С</w:t>
            </w:r>
            <w:r w:rsidR="000A4CE6" w:rsidRPr="00BF17A6">
              <w:t xml:space="preserve">оздание условий для развития торговой деятельности на территории </w:t>
            </w:r>
            <w:r w:rsidR="000326E0" w:rsidRPr="00BF17A6">
              <w:t>городского поселения г. Баймак</w:t>
            </w:r>
            <w:r w:rsidR="00206B78" w:rsidRPr="00BF17A6">
              <w:t xml:space="preserve"> </w:t>
            </w:r>
            <w:r w:rsidR="000326E0" w:rsidRPr="00BF17A6">
              <w:t>муниципального района Баймакский  район Республики Башкортостан</w:t>
            </w:r>
            <w:r w:rsidRPr="00BF17A6">
              <w:t>;</w:t>
            </w:r>
          </w:p>
        </w:tc>
      </w:tr>
      <w:tr w:rsidR="00733A7E" w:rsidRPr="00BF17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pStyle w:val="aff4"/>
              <w:jc w:val="both"/>
            </w:pPr>
            <w:r w:rsidRPr="00BF17A6">
              <w:t xml:space="preserve">Задачи муниципальной программы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96" w:rsidRPr="00BF17A6" w:rsidRDefault="00CE3E96" w:rsidP="00CE3E9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F17A6">
              <w:rPr>
                <w:lang w:eastAsia="ru-RU"/>
              </w:rPr>
              <w:t>Повысить экономическую и физическую доступность товаров и услуг на потребительском рынке, качество и культуру обслуживания населения при их предоставлении;</w:t>
            </w:r>
          </w:p>
          <w:p w:rsidR="00CE3E96" w:rsidRPr="00BF17A6" w:rsidRDefault="00CE3E96" w:rsidP="00CE3E9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F17A6">
              <w:rPr>
                <w:lang w:eastAsia="ru-RU"/>
              </w:rPr>
              <w:t>-Содействовать продвижению продукции отечественных производителей;</w:t>
            </w:r>
          </w:p>
          <w:p w:rsidR="00CE3E96" w:rsidRPr="00BF17A6" w:rsidRDefault="00CE3E96">
            <w:pPr>
              <w:pStyle w:val="aff4"/>
              <w:jc w:val="both"/>
              <w:rPr>
                <w:color w:val="FF0000"/>
                <w:lang w:eastAsia="ru-RU"/>
              </w:rPr>
            </w:pPr>
          </w:p>
          <w:p w:rsidR="00733A7E" w:rsidRPr="00BF17A6" w:rsidRDefault="00733A7E">
            <w:pPr>
              <w:pStyle w:val="aff4"/>
              <w:jc w:val="both"/>
            </w:pPr>
          </w:p>
        </w:tc>
      </w:tr>
      <w:tr w:rsidR="00733A7E" w:rsidRPr="00BF17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55309C">
            <w:pPr>
              <w:pStyle w:val="aff4"/>
              <w:jc w:val="both"/>
            </w:pPr>
            <w:r w:rsidRPr="00BF17A6">
              <w:t>Ожидаемые  результаты  развития торговли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7E" w:rsidRPr="00BF17A6" w:rsidRDefault="00D22CDA">
            <w:pPr>
              <w:pStyle w:val="aff4"/>
              <w:jc w:val="both"/>
            </w:pPr>
            <w:r w:rsidRPr="00B5385C">
              <w:t>-</w:t>
            </w:r>
            <w:r w:rsidR="000A4CE6" w:rsidRPr="00BF17A6">
              <w:t>Увеличение количества торговых объектов различных форматов;</w:t>
            </w:r>
          </w:p>
          <w:p w:rsidR="00733A7E" w:rsidRPr="00BF17A6" w:rsidRDefault="00D22CDA">
            <w:pPr>
              <w:pStyle w:val="aff4"/>
              <w:jc w:val="both"/>
            </w:pPr>
            <w:r w:rsidRPr="00BF17A6">
              <w:t>-У</w:t>
            </w:r>
            <w:r w:rsidR="000A4CE6" w:rsidRPr="00BF17A6">
              <w:t>величение обеспеченности населения площадью торговых объектов;</w:t>
            </w:r>
          </w:p>
          <w:p w:rsidR="00D22CDA" w:rsidRPr="00BF17A6" w:rsidRDefault="00D22CDA" w:rsidP="00D22CDA">
            <w:pPr>
              <w:jc w:val="both"/>
            </w:pPr>
            <w:r w:rsidRPr="00BF17A6">
              <w:t>-Увеличение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D22CDA" w:rsidRPr="00BF17A6" w:rsidRDefault="00D22CDA" w:rsidP="00D22CDA">
            <w:pPr>
              <w:jc w:val="both"/>
            </w:pPr>
            <w:r w:rsidRPr="00BF17A6">
              <w:t>-Увеличение количества рабочих мест;</w:t>
            </w:r>
          </w:p>
          <w:p w:rsidR="00D22CDA" w:rsidRPr="00BF17A6" w:rsidRDefault="00D22CDA" w:rsidP="00D22CDA">
            <w:pPr>
              <w:jc w:val="both"/>
            </w:pPr>
            <w:r w:rsidRPr="00BF17A6">
              <w:t>-Увеличение объема товаров и услуг, производимых и реализуемых субъектами малого и среднего бизнеса.</w:t>
            </w:r>
          </w:p>
          <w:p w:rsidR="00D22CDA" w:rsidRPr="00BF17A6" w:rsidRDefault="00D22CDA" w:rsidP="00D22CDA">
            <w:pPr>
              <w:jc w:val="both"/>
            </w:pPr>
            <w:r w:rsidRPr="00BF17A6">
              <w:t>-Повышение качества товаров и услуг, предоставляемых населению за счет усиления конкуренции.</w:t>
            </w:r>
          </w:p>
          <w:p w:rsidR="00733A7E" w:rsidRPr="00BF17A6" w:rsidRDefault="00D22CDA">
            <w:pPr>
              <w:pStyle w:val="aff4"/>
              <w:jc w:val="both"/>
            </w:pPr>
            <w:r w:rsidRPr="00BF17A6">
              <w:t>-К</w:t>
            </w:r>
            <w:r w:rsidR="000A4CE6" w:rsidRPr="00BF17A6">
              <w:t>онсультирование субъектов МСП вопросам предпринимательской деятельности;</w:t>
            </w:r>
          </w:p>
          <w:p w:rsidR="00733A7E" w:rsidRPr="00BF17A6" w:rsidRDefault="00733A7E">
            <w:pPr>
              <w:pStyle w:val="aff4"/>
              <w:jc w:val="both"/>
            </w:pPr>
          </w:p>
        </w:tc>
      </w:tr>
      <w:tr w:rsidR="00733A7E" w:rsidRPr="00BF17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AC2E1D">
            <w:pPr>
              <w:pStyle w:val="aff4"/>
              <w:jc w:val="both"/>
            </w:pPr>
            <w:r w:rsidRPr="00BF17A6">
              <w:t>С</w:t>
            </w:r>
            <w:r w:rsidR="000A4CE6" w:rsidRPr="00BF17A6">
              <w:t xml:space="preserve">роки </w:t>
            </w:r>
            <w:r w:rsidRPr="00BF17A6">
              <w:t xml:space="preserve">  и этап </w:t>
            </w:r>
            <w:r w:rsidR="000A4CE6" w:rsidRPr="00BF17A6">
              <w:t>реализации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0A4CE6" w:rsidP="00AC2E1D">
            <w:pPr>
              <w:pStyle w:val="aff4"/>
              <w:jc w:val="both"/>
            </w:pPr>
            <w:r w:rsidRPr="00BF17A6">
              <w:rPr>
                <w:bCs/>
              </w:rPr>
              <w:t>Сроки реализации муниципал</w:t>
            </w:r>
            <w:r w:rsidR="00AC2E1D" w:rsidRPr="00BF17A6">
              <w:rPr>
                <w:bCs/>
              </w:rPr>
              <w:t>ьной программы 2022</w:t>
            </w:r>
            <w:r w:rsidRPr="00BF17A6">
              <w:rPr>
                <w:bCs/>
              </w:rPr>
              <w:t>-202</w:t>
            </w:r>
            <w:r w:rsidR="00AC2E1D" w:rsidRPr="00BF17A6">
              <w:rPr>
                <w:bCs/>
              </w:rPr>
              <w:t>4</w:t>
            </w:r>
            <w:r w:rsidRPr="00BF17A6">
              <w:rPr>
                <w:bCs/>
              </w:rPr>
              <w:t xml:space="preserve"> гг.</w:t>
            </w:r>
            <w:r w:rsidR="00AC2E1D" w:rsidRPr="00BF17A6">
              <w:rPr>
                <w:bCs/>
              </w:rPr>
              <w:t xml:space="preserve"> без деления на этапы</w:t>
            </w:r>
          </w:p>
        </w:tc>
      </w:tr>
      <w:tr w:rsidR="00733A7E" w:rsidRPr="00BF17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206B78">
            <w:pPr>
              <w:pStyle w:val="aff4"/>
              <w:jc w:val="both"/>
            </w:pPr>
            <w:r w:rsidRPr="00BF17A6">
              <w:t xml:space="preserve">Ресурсное обеспечение муниципальной </w:t>
            </w:r>
            <w:r w:rsidRPr="00BF17A6">
              <w:lastRenderedPageBreak/>
              <w:t>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DA" w:rsidRPr="00BF17A6" w:rsidRDefault="000A4CE6">
            <w:pPr>
              <w:pStyle w:val="aff4"/>
              <w:jc w:val="both"/>
              <w:rPr>
                <w:bCs/>
              </w:rPr>
            </w:pPr>
            <w:r w:rsidRPr="00BF17A6">
              <w:rPr>
                <w:bCs/>
              </w:rPr>
              <w:lastRenderedPageBreak/>
              <w:t xml:space="preserve">Общий </w:t>
            </w:r>
            <w:r w:rsidR="00AC2E1D" w:rsidRPr="00BF17A6">
              <w:rPr>
                <w:bCs/>
              </w:rPr>
              <w:t>объем финансирования</w:t>
            </w:r>
            <w:r w:rsidR="00D22CDA" w:rsidRPr="00BF17A6">
              <w:rPr>
                <w:bCs/>
              </w:rPr>
              <w:t xml:space="preserve"> за счет средств местного бюджета ГП г. Баймак за период реализации составляет  10 000 рублей:</w:t>
            </w:r>
          </w:p>
          <w:p w:rsidR="00733A7E" w:rsidRPr="00BF17A6" w:rsidRDefault="00AC2E1D">
            <w:pPr>
              <w:pStyle w:val="aff4"/>
              <w:jc w:val="both"/>
            </w:pPr>
            <w:r w:rsidRPr="00BF17A6">
              <w:rPr>
                <w:bCs/>
              </w:rPr>
              <w:lastRenderedPageBreak/>
              <w:t>2022</w:t>
            </w:r>
            <w:r w:rsidR="000A4CE6" w:rsidRPr="00BF17A6">
              <w:rPr>
                <w:bCs/>
              </w:rPr>
              <w:t xml:space="preserve"> г.– </w:t>
            </w:r>
            <w:r w:rsidR="00E33177" w:rsidRPr="00BF17A6">
              <w:rPr>
                <w:bCs/>
              </w:rPr>
              <w:t xml:space="preserve"> 3000 </w:t>
            </w:r>
            <w:r w:rsidR="000A4CE6" w:rsidRPr="00BF17A6">
              <w:rPr>
                <w:bCs/>
              </w:rPr>
              <w:t>рублей,</w:t>
            </w:r>
          </w:p>
          <w:p w:rsidR="00733A7E" w:rsidRPr="00BF17A6" w:rsidRDefault="00AC2E1D">
            <w:pPr>
              <w:pStyle w:val="aff4"/>
              <w:jc w:val="both"/>
            </w:pPr>
            <w:r w:rsidRPr="00BF17A6">
              <w:t>2023</w:t>
            </w:r>
            <w:r w:rsidR="000A4CE6" w:rsidRPr="00BF17A6">
              <w:t xml:space="preserve"> г. –</w:t>
            </w:r>
            <w:r w:rsidR="00E33177" w:rsidRPr="00BF17A6">
              <w:t xml:space="preserve"> 3000</w:t>
            </w:r>
            <w:r w:rsidR="000A4CE6" w:rsidRPr="00BF17A6">
              <w:t>рублей,</w:t>
            </w:r>
          </w:p>
          <w:p w:rsidR="00733A7E" w:rsidRPr="00BF17A6" w:rsidRDefault="00AC2E1D" w:rsidP="00AC2E1D">
            <w:pPr>
              <w:pStyle w:val="aff4"/>
              <w:jc w:val="both"/>
            </w:pPr>
            <w:r w:rsidRPr="00BF17A6">
              <w:rPr>
                <w:bCs/>
              </w:rPr>
              <w:t>2024</w:t>
            </w:r>
            <w:r w:rsidR="000A4CE6" w:rsidRPr="00BF17A6">
              <w:rPr>
                <w:bCs/>
              </w:rPr>
              <w:t xml:space="preserve"> г. –</w:t>
            </w:r>
            <w:r w:rsidR="00E33177" w:rsidRPr="00BF17A6">
              <w:rPr>
                <w:bCs/>
              </w:rPr>
              <w:t xml:space="preserve"> 4000 </w:t>
            </w:r>
            <w:r w:rsidR="000A4CE6" w:rsidRPr="00BF17A6">
              <w:rPr>
                <w:bCs/>
              </w:rPr>
              <w:t>рублей.</w:t>
            </w:r>
          </w:p>
        </w:tc>
      </w:tr>
    </w:tbl>
    <w:p w:rsidR="00733A7E" w:rsidRPr="00EE251A" w:rsidRDefault="00F270F6" w:rsidP="001C6287">
      <w:pPr>
        <w:pStyle w:val="aff4"/>
        <w:numPr>
          <w:ilvl w:val="0"/>
          <w:numId w:val="3"/>
        </w:numPr>
        <w:spacing w:before="120"/>
        <w:ind w:left="714" w:hanging="357"/>
        <w:jc w:val="center"/>
        <w:rPr>
          <w:b/>
        </w:rPr>
      </w:pPr>
      <w:r>
        <w:rPr>
          <w:b/>
        </w:rPr>
        <w:lastRenderedPageBreak/>
        <w:t>О</w:t>
      </w:r>
      <w:r w:rsidR="000A4CE6" w:rsidRPr="00EE251A">
        <w:rPr>
          <w:b/>
        </w:rPr>
        <w:t>боснование необходимости ее решения</w:t>
      </w:r>
    </w:p>
    <w:p w:rsidR="00733A7E" w:rsidRPr="00EE251A" w:rsidRDefault="000A4CE6" w:rsidP="001C6287">
      <w:pPr>
        <w:pStyle w:val="aff4"/>
        <w:spacing w:after="120"/>
        <w:ind w:left="357"/>
        <w:jc w:val="center"/>
        <w:rPr>
          <w:b/>
        </w:rPr>
      </w:pPr>
      <w:r w:rsidRPr="00EE251A">
        <w:rPr>
          <w:b/>
        </w:rPr>
        <w:t xml:space="preserve"> программными методами</w:t>
      </w:r>
    </w:p>
    <w:p w:rsidR="00206B78" w:rsidRPr="00BF17A6" w:rsidRDefault="000A4CE6">
      <w:pPr>
        <w:pStyle w:val="aff4"/>
        <w:ind w:firstLine="709"/>
        <w:jc w:val="both"/>
      </w:pPr>
      <w:r w:rsidRPr="00BF17A6">
        <w:t xml:space="preserve">Торговля является функциональным сектором экономики, тесно взаимосвязанным с другими отраслями и обеспечивающим продвижение товаров и услуг к потребителям. </w:t>
      </w:r>
    </w:p>
    <w:p w:rsidR="00733A7E" w:rsidRPr="00BF17A6" w:rsidRDefault="000A4CE6">
      <w:pPr>
        <w:pStyle w:val="aff4"/>
        <w:ind w:firstLine="709"/>
        <w:jc w:val="both"/>
      </w:pPr>
      <w:r w:rsidRPr="00BF17A6">
        <w:t>Создание условий для обеспечения жителей услугами торговли является одним из приоритетных направлений деятельности органов местного самоуправления. Эффективность функционирования розничной торговли непосредственно влияют на уровень жизни населения.</w:t>
      </w:r>
    </w:p>
    <w:p w:rsidR="00733A7E" w:rsidRPr="00BF17A6" w:rsidRDefault="000A4CE6">
      <w:pPr>
        <w:pStyle w:val="aff4"/>
        <w:ind w:firstLine="709"/>
        <w:jc w:val="both"/>
      </w:pPr>
      <w:r w:rsidRPr="00BF17A6">
        <w:t>Основной целью развития торговли является предоставление потребителям широкого ассортимента качественной продукции по доступным ценам.</w:t>
      </w:r>
    </w:p>
    <w:p w:rsidR="00733A7E" w:rsidRPr="00BF17A6" w:rsidRDefault="000A4CE6">
      <w:pPr>
        <w:pStyle w:val="aff4"/>
        <w:ind w:firstLine="709"/>
        <w:jc w:val="both"/>
      </w:pPr>
      <w:r w:rsidRPr="00BF17A6">
        <w:t xml:space="preserve">Современное состояние потребительского рынка в </w:t>
      </w:r>
      <w:r w:rsidR="00206B78" w:rsidRPr="00BF17A6">
        <w:t>г.</w:t>
      </w:r>
      <w:r w:rsidR="00671274">
        <w:t xml:space="preserve"> </w:t>
      </w:r>
      <w:r w:rsidR="00206B78" w:rsidRPr="00BF17A6">
        <w:t xml:space="preserve">Баймак </w:t>
      </w:r>
      <w:r w:rsidRPr="00BF17A6">
        <w:t>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торговли.</w:t>
      </w:r>
    </w:p>
    <w:p w:rsidR="00733A7E" w:rsidRPr="00893ECE" w:rsidRDefault="000A4CE6">
      <w:pPr>
        <w:pStyle w:val="aff4"/>
        <w:ind w:firstLine="709"/>
        <w:jc w:val="both"/>
      </w:pPr>
      <w:r w:rsidRPr="00893ECE">
        <w:t xml:space="preserve">Развивается сеть специализированных магазинов непродовольственной торговли: </w:t>
      </w:r>
    </w:p>
    <w:p w:rsidR="00733A7E" w:rsidRPr="00893ECE" w:rsidRDefault="000A4CE6">
      <w:pPr>
        <w:pStyle w:val="aff4"/>
        <w:jc w:val="both"/>
      </w:pPr>
      <w:r w:rsidRPr="00893ECE">
        <w:t xml:space="preserve">- по торговле бытовой техникой, аудио-, видеоаппаратурой; </w:t>
      </w:r>
    </w:p>
    <w:p w:rsidR="00733A7E" w:rsidRPr="00893ECE" w:rsidRDefault="000A4CE6">
      <w:pPr>
        <w:pStyle w:val="aff4"/>
        <w:jc w:val="both"/>
      </w:pPr>
      <w:r w:rsidRPr="00893ECE">
        <w:t>- по торговле мебелью;</w:t>
      </w:r>
    </w:p>
    <w:p w:rsidR="00733A7E" w:rsidRPr="00893ECE" w:rsidRDefault="000A4CE6">
      <w:pPr>
        <w:pStyle w:val="aff4"/>
        <w:jc w:val="both"/>
      </w:pPr>
      <w:r w:rsidRPr="00893ECE">
        <w:t>- по торговле строительными материалами;</w:t>
      </w:r>
    </w:p>
    <w:p w:rsidR="00733A7E" w:rsidRPr="00893ECE" w:rsidRDefault="000A4CE6">
      <w:pPr>
        <w:pStyle w:val="aff4"/>
        <w:jc w:val="both"/>
      </w:pPr>
      <w:r w:rsidRPr="00893ECE">
        <w:t>- по торговле товарами хозяйственного назначения;</w:t>
      </w:r>
    </w:p>
    <w:p w:rsidR="00733A7E" w:rsidRPr="00BF17A6" w:rsidRDefault="000A4CE6">
      <w:pPr>
        <w:pStyle w:val="aff4"/>
        <w:jc w:val="both"/>
      </w:pPr>
      <w:r w:rsidRPr="00893ECE">
        <w:t>- предоставления сотовой связи.</w:t>
      </w:r>
    </w:p>
    <w:p w:rsidR="00733A7E" w:rsidRPr="00BF17A6" w:rsidRDefault="000A4CE6" w:rsidP="00297510">
      <w:pPr>
        <w:pStyle w:val="aff4"/>
        <w:ind w:firstLine="709"/>
        <w:jc w:val="both"/>
      </w:pPr>
      <w:r w:rsidRPr="00BF17A6">
        <w:t>Во исполнение Федерального закона от 28.12.2009 № 381-ФЗ «Об основах государственного регулирования торговой деятельности в Российской Федерации» проводится работа по проведению информационно-аналитического наблюдения за состоянием продовольственного рынка товаров на территории городского поселения</w:t>
      </w:r>
      <w:r w:rsidR="007C35B7">
        <w:t xml:space="preserve"> </w:t>
      </w:r>
      <w:r w:rsidR="00206B78" w:rsidRPr="00BF17A6">
        <w:t xml:space="preserve">г.Баймак </w:t>
      </w:r>
      <w:r w:rsidRPr="00BF17A6">
        <w:t>, в том числе за розничными ценами на социально значимые продукты питания.</w:t>
      </w:r>
    </w:p>
    <w:p w:rsidR="006F241E" w:rsidRPr="00BF17A6" w:rsidRDefault="000A4CE6" w:rsidP="006F241E">
      <w:pPr>
        <w:jc w:val="both"/>
      </w:pPr>
      <w:r w:rsidRPr="00BF17A6">
        <w:t xml:space="preserve">Для закрепления достигнутых результатов и повышения эффективности торговли требуется продолжение единого подхода в регулировании торговой деятельности в рамках муниципальной программы «Развитие торговли на территории </w:t>
      </w:r>
      <w:r w:rsidR="006F241E" w:rsidRPr="00BF17A6">
        <w:t>городского поселения г. Баймак</w:t>
      </w:r>
      <w:r w:rsidR="00671274">
        <w:t xml:space="preserve"> </w:t>
      </w:r>
      <w:r w:rsidR="006F241E" w:rsidRPr="00BF17A6">
        <w:t>МР Баймакский  район РБ  на 2022 – 2024 гг».</w:t>
      </w:r>
    </w:p>
    <w:p w:rsidR="00733A7E" w:rsidRPr="00BF17A6" w:rsidRDefault="000A4CE6" w:rsidP="00E33177">
      <w:pPr>
        <w:ind w:firstLine="709"/>
        <w:jc w:val="both"/>
        <w:rPr>
          <w:b/>
        </w:rPr>
      </w:pPr>
      <w:r w:rsidRPr="00BF17A6">
        <w:t>Помимо розничной торговли, торговое обслуживание осуществляется посредством нестационарной и мобильной т</w:t>
      </w:r>
      <w:r w:rsidR="006F241E" w:rsidRPr="00BF17A6">
        <w:t xml:space="preserve">орговли. На территории </w:t>
      </w:r>
      <w:r w:rsidRPr="00BF17A6">
        <w:t xml:space="preserve"> городского поселения  данные виды торговли имеют широкое применение и являются во</w:t>
      </w:r>
      <w:r w:rsidR="006F241E" w:rsidRPr="00BF17A6">
        <w:t>стребованными населением. В 2021</w:t>
      </w:r>
      <w:r w:rsidRPr="00BF17A6">
        <w:t xml:space="preserve"> г. </w:t>
      </w:r>
      <w:r w:rsidR="006F241E" w:rsidRPr="00BF17A6">
        <w:t xml:space="preserve"> утверждены схемы размещения </w:t>
      </w:r>
      <w:r w:rsidR="007C35B7" w:rsidRPr="00BF17A6">
        <w:t>нестационарных</w:t>
      </w:r>
      <w:r w:rsidR="006F241E" w:rsidRPr="00BF17A6">
        <w:t xml:space="preserve"> торговых объектов  на территории г.</w:t>
      </w:r>
      <w:r w:rsidR="00671274">
        <w:t xml:space="preserve"> </w:t>
      </w:r>
      <w:r w:rsidR="006F241E" w:rsidRPr="00BF17A6">
        <w:t xml:space="preserve">Баймак в количестве 47 мест, </w:t>
      </w:r>
      <w:r w:rsidR="00FC16F2" w:rsidRPr="00BF17A6">
        <w:t>заключены</w:t>
      </w:r>
      <w:r w:rsidR="007C35B7">
        <w:t xml:space="preserve">  договора. </w:t>
      </w:r>
      <w:r w:rsidRPr="00BF17A6">
        <w:t xml:space="preserve">Порядком </w:t>
      </w:r>
      <w:r w:rsidR="00E33177" w:rsidRPr="00BF17A6">
        <w:t>размещения нестационарных торговых объектов на территории городского поселения город Баймак муниципального района Баймакский район Республики Башкортостан</w:t>
      </w:r>
      <w:r w:rsidR="00E33177" w:rsidRPr="00BF17A6">
        <w:rPr>
          <w:b/>
        </w:rPr>
        <w:t xml:space="preserve"> </w:t>
      </w:r>
      <w:r w:rsidR="007C35B7">
        <w:t>предусмотрены</w:t>
      </w:r>
      <w:r w:rsidRPr="00BF17A6">
        <w:t xml:space="preserve"> представление муниципальных преференций </w:t>
      </w:r>
      <w:r w:rsidR="00E33177" w:rsidRPr="00BF17A6">
        <w:t xml:space="preserve">сельскохозяйственным товаропроизводителям и организациям  потребительской кооперации  </w:t>
      </w:r>
      <w:r w:rsidRPr="00BF17A6">
        <w:t xml:space="preserve">при организации нестационарной и мобильной торговли, в виде предоставления мест для размещения нестационарных и мобильных торговых объектов </w:t>
      </w:r>
      <w:r w:rsidR="006F241E" w:rsidRPr="00BF17A6">
        <w:t>без проведения процедуры торгов.</w:t>
      </w:r>
    </w:p>
    <w:p w:rsidR="00733A7E" w:rsidRPr="00BF17A6" w:rsidRDefault="001C64A6">
      <w:pPr>
        <w:pStyle w:val="aff4"/>
        <w:ind w:firstLine="709"/>
        <w:jc w:val="both"/>
      </w:pPr>
      <w:r w:rsidRPr="00BF17A6">
        <w:t>Т</w:t>
      </w:r>
      <w:r w:rsidR="000A4CE6" w:rsidRPr="00BF17A6">
        <w:t xml:space="preserve">орговое обслуживание </w:t>
      </w:r>
      <w:r w:rsidRPr="00BF17A6">
        <w:t xml:space="preserve">осуществляется также </w:t>
      </w:r>
      <w:r w:rsidR="000A4CE6" w:rsidRPr="00BF17A6">
        <w:t>посредством ярмарочной торговли</w:t>
      </w:r>
      <w:r w:rsidRPr="00BF17A6">
        <w:t xml:space="preserve">. Ярмарочная торговля обеспечивает </w:t>
      </w:r>
      <w:r w:rsidR="000A4CE6" w:rsidRPr="00BF17A6">
        <w:t>потребителей свежей продукцией местных прои</w:t>
      </w:r>
      <w:r w:rsidRPr="00BF17A6">
        <w:t xml:space="preserve">зводителей. </w:t>
      </w:r>
      <w:r w:rsidR="006F241E" w:rsidRPr="00BF17A6">
        <w:t xml:space="preserve"> </w:t>
      </w:r>
      <w:r w:rsidR="00926E8B" w:rsidRPr="00BF17A6">
        <w:t xml:space="preserve">Еженедельно  проводятся </w:t>
      </w:r>
      <w:r w:rsidRPr="00BF17A6">
        <w:t>ярмарки выходного дня. Ежегодно</w:t>
      </w:r>
      <w:r w:rsidR="00FC16F2" w:rsidRPr="00BF17A6">
        <w:t xml:space="preserve">, в период с </w:t>
      </w:r>
      <w:r w:rsidR="006A644A" w:rsidRPr="00BF17A6">
        <w:t xml:space="preserve"> по 01 октября  по 31 декабря</w:t>
      </w:r>
      <w:r w:rsidR="00F270F6">
        <w:t>,</w:t>
      </w:r>
      <w:r w:rsidR="006A644A" w:rsidRPr="00BF17A6">
        <w:t xml:space="preserve">  осуществляю</w:t>
      </w:r>
      <w:r w:rsidR="006F241E" w:rsidRPr="00BF17A6">
        <w:t xml:space="preserve">тся  деятельность  ярмарок </w:t>
      </w:r>
      <w:r w:rsidR="000A4CE6" w:rsidRPr="00BF17A6">
        <w:t xml:space="preserve"> по реализаци</w:t>
      </w:r>
      <w:r w:rsidR="006F241E" w:rsidRPr="00BF17A6">
        <w:t>и с</w:t>
      </w:r>
      <w:r w:rsidR="00926E8B" w:rsidRPr="00BF17A6">
        <w:t xml:space="preserve">ельхозпродукции. Так, в 2021 году проведено  10 </w:t>
      </w:r>
      <w:r w:rsidR="000A4CE6" w:rsidRPr="00BF17A6">
        <w:t xml:space="preserve"> ярмарок  </w:t>
      </w:r>
      <w:r w:rsidR="009716C4" w:rsidRPr="00BF17A6">
        <w:t>(</w:t>
      </w:r>
      <w:r w:rsidR="006F241E" w:rsidRPr="00BF17A6">
        <w:t xml:space="preserve">ярмарки </w:t>
      </w:r>
      <w:r w:rsidR="000A4CE6" w:rsidRPr="00BF17A6">
        <w:t>по реализации</w:t>
      </w:r>
      <w:r w:rsidR="006F241E" w:rsidRPr="00BF17A6">
        <w:t xml:space="preserve"> сельхозпродукции, по реализации </w:t>
      </w:r>
      <w:r w:rsidR="000A4CE6" w:rsidRPr="00BF17A6">
        <w:t xml:space="preserve"> деревьев хвойных пород и т. д.).</w:t>
      </w:r>
    </w:p>
    <w:p w:rsidR="001C6287" w:rsidRDefault="001C6287" w:rsidP="001C6287">
      <w:pPr>
        <w:pStyle w:val="aff4"/>
        <w:spacing w:before="120"/>
        <w:jc w:val="center"/>
        <w:rPr>
          <w:b/>
        </w:rPr>
      </w:pPr>
    </w:p>
    <w:p w:rsidR="001C6287" w:rsidRDefault="001C6287" w:rsidP="001C6287">
      <w:pPr>
        <w:pStyle w:val="aff4"/>
        <w:spacing w:before="120"/>
        <w:jc w:val="center"/>
        <w:rPr>
          <w:b/>
        </w:rPr>
      </w:pPr>
    </w:p>
    <w:p w:rsidR="00733A7E" w:rsidRPr="00EE251A" w:rsidRDefault="000A4CE6" w:rsidP="001C6287">
      <w:pPr>
        <w:pStyle w:val="aff4"/>
        <w:spacing w:before="120" w:after="120"/>
        <w:jc w:val="center"/>
        <w:rPr>
          <w:b/>
        </w:rPr>
      </w:pPr>
      <w:r w:rsidRPr="00EE251A">
        <w:rPr>
          <w:b/>
        </w:rPr>
        <w:lastRenderedPageBreak/>
        <w:t>2. Цели, задачи</w:t>
      </w:r>
      <w:r w:rsidR="00FD2901" w:rsidRPr="00EE251A">
        <w:rPr>
          <w:b/>
        </w:rPr>
        <w:t xml:space="preserve"> программы,</w:t>
      </w:r>
      <w:r w:rsidRPr="00EE251A">
        <w:rPr>
          <w:b/>
        </w:rPr>
        <w:t xml:space="preserve"> </w:t>
      </w:r>
      <w:r w:rsidR="00F244C8" w:rsidRPr="00EE251A">
        <w:rPr>
          <w:b/>
          <w:lang w:eastAsia="ru-RU"/>
        </w:rPr>
        <w:t>сроки и этапы ее реализации.</w:t>
      </w:r>
    </w:p>
    <w:p w:rsidR="00733A7E" w:rsidRPr="00F270F6" w:rsidRDefault="000A4CE6" w:rsidP="0067127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F17A6">
        <w:t>Основной целью настоящей Программы является</w:t>
      </w:r>
      <w:r w:rsidR="00F270F6" w:rsidRPr="00F270F6">
        <w:rPr>
          <w:lang w:eastAsia="ru-RU"/>
        </w:rPr>
        <w:t xml:space="preserve"> </w:t>
      </w:r>
      <w:r w:rsidR="00F270F6">
        <w:rPr>
          <w:lang w:eastAsia="ru-RU"/>
        </w:rPr>
        <w:t>с</w:t>
      </w:r>
      <w:r w:rsidR="00F270F6" w:rsidRPr="00BF17A6">
        <w:rPr>
          <w:lang w:eastAsia="ru-RU"/>
        </w:rPr>
        <w:t>оздание  условий для наиболее полного удовлетворения потребности населения в качественных и безопасных товар</w:t>
      </w:r>
      <w:r w:rsidR="00F270F6">
        <w:rPr>
          <w:lang w:eastAsia="ru-RU"/>
        </w:rPr>
        <w:t>ах и услугах по доступным ценам,</w:t>
      </w:r>
      <w:r w:rsidR="00F270F6" w:rsidRPr="00BF17A6">
        <w:t xml:space="preserve"> для развития торговой деятельности на территории городского поселения г. Баймак муниципального района Баймакский  район Республики Башкортостан</w:t>
      </w:r>
      <w:r w:rsidR="00F270F6">
        <w:t>.</w:t>
      </w:r>
    </w:p>
    <w:p w:rsidR="00733A7E" w:rsidRDefault="000A4CE6" w:rsidP="00671274">
      <w:pPr>
        <w:pStyle w:val="aff4"/>
        <w:ind w:firstLine="709"/>
        <w:jc w:val="both"/>
      </w:pPr>
      <w:r w:rsidRPr="00BF17A6">
        <w:t>Достижение поставленной цели требует решения следующих основных задач:</w:t>
      </w:r>
    </w:p>
    <w:p w:rsidR="00F270F6" w:rsidRPr="00BF17A6" w:rsidRDefault="00F270F6" w:rsidP="0067127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-п</w:t>
      </w:r>
      <w:r w:rsidRPr="00BF17A6">
        <w:rPr>
          <w:lang w:eastAsia="ru-RU"/>
        </w:rPr>
        <w:t>овысить экономическую и физическую доступность товаров и услуг на потребительском рынке, качество и культуру обслуживания населения при их предоставлении;</w:t>
      </w:r>
    </w:p>
    <w:p w:rsidR="00F270F6" w:rsidRPr="00BF17A6" w:rsidRDefault="00F270F6" w:rsidP="00671274">
      <w:pPr>
        <w:autoSpaceDE w:val="0"/>
        <w:autoSpaceDN w:val="0"/>
        <w:adjustRightInd w:val="0"/>
        <w:jc w:val="both"/>
        <w:rPr>
          <w:lang w:eastAsia="ru-RU"/>
        </w:rPr>
      </w:pPr>
      <w:r w:rsidRPr="00BF17A6">
        <w:rPr>
          <w:lang w:eastAsia="ru-RU"/>
        </w:rPr>
        <w:t>-</w:t>
      </w:r>
      <w:r>
        <w:rPr>
          <w:lang w:eastAsia="ru-RU"/>
        </w:rPr>
        <w:t>с</w:t>
      </w:r>
      <w:r w:rsidRPr="00BF17A6">
        <w:rPr>
          <w:lang w:eastAsia="ru-RU"/>
        </w:rPr>
        <w:t>одействовать продвижению продукции отечественных производителей;</w:t>
      </w:r>
    </w:p>
    <w:p w:rsidR="00733A7E" w:rsidRPr="00F270F6" w:rsidRDefault="00F270F6" w:rsidP="00671274">
      <w:pPr>
        <w:pStyle w:val="aff4"/>
        <w:jc w:val="both"/>
      </w:pPr>
      <w:r w:rsidRPr="00F270F6">
        <w:t>-</w:t>
      </w:r>
      <w:r w:rsidR="000A4CE6" w:rsidRPr="00F270F6">
        <w:t>совершенствование механизмов организационного и правового регулирования сферы торговли с устранением излишних административных барьеров;</w:t>
      </w:r>
    </w:p>
    <w:p w:rsidR="00671274" w:rsidRDefault="000A4CE6" w:rsidP="00671274">
      <w:pPr>
        <w:pStyle w:val="aff4"/>
        <w:jc w:val="both"/>
      </w:pPr>
      <w:r w:rsidRPr="00F270F6">
        <w:t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</w:t>
      </w:r>
    </w:p>
    <w:p w:rsidR="00733A7E" w:rsidRPr="00F270F6" w:rsidRDefault="000A4CE6" w:rsidP="00671274">
      <w:pPr>
        <w:pStyle w:val="aff4"/>
        <w:ind w:firstLine="709"/>
        <w:jc w:val="both"/>
      </w:pPr>
      <w:r w:rsidRPr="00F270F6">
        <w:t xml:space="preserve">Сроки реализации мероприятий </w:t>
      </w:r>
      <w:r w:rsidRPr="00F270F6">
        <w:rPr>
          <w:lang w:eastAsia="ru-RU"/>
        </w:rPr>
        <w:t xml:space="preserve">муниципальной программы </w:t>
      </w:r>
      <w:r w:rsidRPr="00F270F6">
        <w:t>«</w:t>
      </w:r>
      <w:r w:rsidR="00A309A5" w:rsidRPr="00F270F6">
        <w:t>Развитие торговли на территории городского поселения г. Баймак</w:t>
      </w:r>
      <w:r w:rsidR="00671274">
        <w:t xml:space="preserve"> </w:t>
      </w:r>
      <w:r w:rsidR="00A309A5" w:rsidRPr="00F270F6">
        <w:t>МР Баймакский  район РБ  на 2022 – 2024 гг» рассчитаны на 2022, 2023, 2024</w:t>
      </w:r>
      <w:r w:rsidRPr="00F270F6">
        <w:t xml:space="preserve"> гг. </w:t>
      </w:r>
    </w:p>
    <w:p w:rsidR="00733A7E" w:rsidRPr="00F270F6" w:rsidRDefault="000A4CE6" w:rsidP="00671274">
      <w:pPr>
        <w:ind w:firstLine="709"/>
        <w:jc w:val="both"/>
      </w:pPr>
      <w:r w:rsidRPr="00F270F6">
        <w:rPr>
          <w:lang w:eastAsia="ru-RU"/>
        </w:rPr>
        <w:t xml:space="preserve">Этапы реализации мероприятий данной программы </w:t>
      </w:r>
      <w:r w:rsidRPr="00F270F6">
        <w:t>не предусмотрены.</w:t>
      </w:r>
    </w:p>
    <w:p w:rsidR="00F244C8" w:rsidRPr="00BF17A6" w:rsidRDefault="00F244C8" w:rsidP="001C6287">
      <w:pPr>
        <w:pStyle w:val="aff4"/>
        <w:spacing w:before="120" w:after="120"/>
        <w:jc w:val="center"/>
        <w:rPr>
          <w:b/>
        </w:rPr>
      </w:pPr>
      <w:r w:rsidRPr="00BF17A6">
        <w:rPr>
          <w:b/>
          <w:lang w:eastAsia="ru-RU"/>
        </w:rPr>
        <w:t>3.Показатели эффективности реализации Программы</w:t>
      </w:r>
    </w:p>
    <w:p w:rsidR="00FD2901" w:rsidRPr="00BF17A6" w:rsidRDefault="00FD2901" w:rsidP="00FD290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F17A6">
        <w:rPr>
          <w:lang w:eastAsia="ru-RU"/>
        </w:rPr>
        <w:t xml:space="preserve">Показатели  эффективности реализации Программы приведены в </w:t>
      </w:r>
      <w:hyperlink r:id="rId8" w:history="1">
        <w:r w:rsidR="00671274">
          <w:rPr>
            <w:lang w:eastAsia="ru-RU"/>
          </w:rPr>
          <w:t>Приложении №</w:t>
        </w:r>
        <w:r w:rsidRPr="00BF17A6">
          <w:rPr>
            <w:lang w:eastAsia="ru-RU"/>
          </w:rPr>
          <w:t xml:space="preserve"> </w:t>
        </w:r>
      </w:hyperlink>
      <w:r w:rsidR="00F244C8" w:rsidRPr="00BF17A6">
        <w:rPr>
          <w:lang w:eastAsia="ru-RU"/>
        </w:rPr>
        <w:t xml:space="preserve">1 к настоящей программе. </w:t>
      </w:r>
    </w:p>
    <w:p w:rsidR="0050391A" w:rsidRPr="00BF17A6" w:rsidRDefault="00F244C8" w:rsidP="001C6287">
      <w:pPr>
        <w:spacing w:before="120" w:after="120"/>
        <w:jc w:val="center"/>
        <w:rPr>
          <w:b/>
        </w:rPr>
      </w:pPr>
      <w:r w:rsidRPr="00BF17A6">
        <w:rPr>
          <w:b/>
        </w:rPr>
        <w:t>4</w:t>
      </w:r>
      <w:r w:rsidR="0017586A" w:rsidRPr="00BF17A6">
        <w:rPr>
          <w:b/>
        </w:rPr>
        <w:t>.</w:t>
      </w:r>
      <w:r w:rsidR="00671274">
        <w:rPr>
          <w:b/>
        </w:rPr>
        <w:t xml:space="preserve"> Порядок </w:t>
      </w:r>
      <w:r w:rsidR="0017586A" w:rsidRPr="00BF17A6">
        <w:rPr>
          <w:b/>
        </w:rPr>
        <w:t>организации реализации программы и порядок контроля за их реализацией</w:t>
      </w:r>
    </w:p>
    <w:p w:rsidR="00671274" w:rsidRDefault="00F9038B" w:rsidP="00671274">
      <w:pPr>
        <w:ind w:firstLine="709"/>
        <w:jc w:val="both"/>
      </w:pPr>
      <w:r w:rsidRPr="00BF17A6">
        <w:rPr>
          <w:rFonts w:eastAsia="Calibri"/>
          <w:highlight w:val="white"/>
        </w:rPr>
        <w:t xml:space="preserve">Текущее управление муниципальной программы </w:t>
      </w:r>
      <w:r w:rsidR="0050391A" w:rsidRPr="00BF17A6">
        <w:t>и контроль за реализацией программ</w:t>
      </w:r>
      <w:r w:rsidR="00EC4B1C" w:rsidRPr="00BF17A6">
        <w:t>ных мероприятий осуществляет А</w:t>
      </w:r>
      <w:r w:rsidR="0050391A" w:rsidRPr="00BF17A6">
        <w:t>дминистрация</w:t>
      </w:r>
      <w:r w:rsidR="0017586A" w:rsidRPr="00BF17A6">
        <w:t xml:space="preserve"> городского поселения г.</w:t>
      </w:r>
      <w:r w:rsidR="00671274">
        <w:t xml:space="preserve"> </w:t>
      </w:r>
      <w:r w:rsidR="0017586A" w:rsidRPr="00BF17A6">
        <w:t>Баймак МР Баймакский район РБ.</w:t>
      </w:r>
      <w:r w:rsidR="00671274">
        <w:t xml:space="preserve"> </w:t>
      </w:r>
    </w:p>
    <w:p w:rsidR="0050391A" w:rsidRPr="00BF17A6" w:rsidRDefault="0050391A" w:rsidP="0050391A">
      <w:pPr>
        <w:ind w:firstLine="709"/>
        <w:jc w:val="both"/>
      </w:pPr>
      <w:r w:rsidRPr="00BF17A6">
        <w:t xml:space="preserve">Администрация </w:t>
      </w:r>
      <w:r w:rsidR="0017586A" w:rsidRPr="00BF17A6">
        <w:t>городского поселения г.</w:t>
      </w:r>
      <w:r w:rsidR="00671274">
        <w:t xml:space="preserve"> Баймак МР Баймакский район РБ </w:t>
      </w:r>
      <w:r w:rsidRPr="00BF17A6">
        <w:t>осуществляет:</w:t>
      </w:r>
    </w:p>
    <w:p w:rsidR="0050391A" w:rsidRPr="00BF17A6" w:rsidRDefault="0050391A" w:rsidP="0050391A">
      <w:pPr>
        <w:ind w:firstLine="709"/>
        <w:jc w:val="both"/>
      </w:pPr>
      <w:r w:rsidRPr="00BF17A6"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17586A" w:rsidRPr="00BF17A6">
        <w:t>городского поселения г.</w:t>
      </w:r>
      <w:r w:rsidR="00671274">
        <w:t xml:space="preserve"> </w:t>
      </w:r>
      <w:r w:rsidR="0017586A" w:rsidRPr="00BF17A6">
        <w:t xml:space="preserve">Баймак </w:t>
      </w:r>
      <w:r w:rsidRPr="00BF17A6">
        <w:t>муниципального района</w:t>
      </w:r>
      <w:r w:rsidR="0017586A" w:rsidRPr="00BF17A6">
        <w:t xml:space="preserve"> Баймакский </w:t>
      </w:r>
      <w:r w:rsidRPr="00BF17A6">
        <w:t>, ускорению или приостановке реализации отдельных мероприятий;</w:t>
      </w:r>
    </w:p>
    <w:p w:rsidR="0050391A" w:rsidRPr="00BF17A6" w:rsidRDefault="0050391A" w:rsidP="0050391A">
      <w:pPr>
        <w:ind w:firstLine="709"/>
        <w:jc w:val="both"/>
      </w:pPr>
      <w:r w:rsidRPr="00BF17A6">
        <w:t>-подготовку предложений по привлечению организаций для реализации мероприятий Программы;</w:t>
      </w:r>
    </w:p>
    <w:p w:rsidR="0050391A" w:rsidRPr="00BF17A6" w:rsidRDefault="0050391A" w:rsidP="0050391A">
      <w:pPr>
        <w:ind w:firstLine="709"/>
        <w:jc w:val="both"/>
      </w:pPr>
      <w:r w:rsidRPr="00BF17A6">
        <w:t>-мониторинг</w:t>
      </w:r>
      <w:r w:rsidR="00FC16F2" w:rsidRPr="00BF17A6">
        <w:t xml:space="preserve"> и  контроль </w:t>
      </w:r>
      <w:r w:rsidRPr="00BF17A6">
        <w:t xml:space="preserve"> выполнения Программы в целом и входящих в ее состав мероприятий.</w:t>
      </w:r>
    </w:p>
    <w:p w:rsidR="00F9038B" w:rsidRPr="00BF17A6" w:rsidRDefault="00F9038B" w:rsidP="00F9038B">
      <w:pPr>
        <w:pStyle w:val="aff4"/>
        <w:ind w:firstLine="709"/>
        <w:jc w:val="both"/>
      </w:pPr>
      <w:r w:rsidRPr="00BF17A6">
        <w:t xml:space="preserve">Реализация мероприятий осуществляется исполнителями Программы в соответствии с перечнем мероприятий муниципальной Программы. </w:t>
      </w:r>
    </w:p>
    <w:p w:rsidR="00671274" w:rsidRDefault="00F9038B" w:rsidP="00C1174D">
      <w:pPr>
        <w:pStyle w:val="aff4"/>
        <w:jc w:val="both"/>
        <w:rPr>
          <w:lang w:eastAsia="ru-RU"/>
        </w:rPr>
      </w:pPr>
      <w:r w:rsidRPr="00BF17A6">
        <w:rPr>
          <w:color w:val="FF0000"/>
        </w:rPr>
        <w:tab/>
      </w:r>
      <w:r w:rsidR="00C1174D" w:rsidRPr="00297510">
        <w:rPr>
          <w:lang w:eastAsia="ru-RU"/>
        </w:rPr>
        <w:t>Контроль за реализацией муниципальной программы осуществляется путем про</w:t>
      </w:r>
      <w:r w:rsidR="00BF17A6" w:rsidRPr="00297510">
        <w:rPr>
          <w:lang w:eastAsia="ru-RU"/>
        </w:rPr>
        <w:t>ведения ее мониторинга, анализа</w:t>
      </w:r>
      <w:r w:rsidR="00671274" w:rsidRPr="00297510">
        <w:rPr>
          <w:lang w:eastAsia="ru-RU"/>
        </w:rPr>
        <w:t>, ежегодного отчета и</w:t>
      </w:r>
      <w:r w:rsidR="00C1174D" w:rsidRPr="00297510">
        <w:rPr>
          <w:lang w:eastAsia="ru-RU"/>
        </w:rPr>
        <w:t xml:space="preserve"> оценки эффективности реализации муниципальной  программы.</w:t>
      </w:r>
    </w:p>
    <w:p w:rsidR="00671274" w:rsidRDefault="00C1174D" w:rsidP="00671274">
      <w:pPr>
        <w:pStyle w:val="aff4"/>
        <w:ind w:firstLine="709"/>
        <w:jc w:val="both"/>
        <w:rPr>
          <w:lang w:eastAsia="ru-RU"/>
        </w:rPr>
      </w:pPr>
      <w:r w:rsidRPr="00BF17A6">
        <w:rPr>
          <w:lang w:eastAsia="ru-RU"/>
        </w:rPr>
        <w:t xml:space="preserve">Мониторинг реализации муниципальной  программы выполняется ее ответственным исполнителем на постоянной основе. Объектом мониторинга реализации муниципальной программы являются </w:t>
      </w:r>
      <w:r w:rsidR="0093030D" w:rsidRPr="00BF17A6">
        <w:rPr>
          <w:lang w:eastAsia="ru-RU"/>
        </w:rPr>
        <w:t xml:space="preserve">показатели </w:t>
      </w:r>
      <w:r w:rsidRPr="00BF17A6">
        <w:rPr>
          <w:lang w:eastAsia="ru-RU"/>
        </w:rPr>
        <w:t xml:space="preserve"> </w:t>
      </w:r>
      <w:r w:rsidR="0093030D" w:rsidRPr="00BF17A6">
        <w:rPr>
          <w:lang w:eastAsia="ru-RU"/>
        </w:rPr>
        <w:t xml:space="preserve">эффективности реализации </w:t>
      </w:r>
      <w:r w:rsidRPr="00BF17A6">
        <w:rPr>
          <w:lang w:eastAsia="ru-RU"/>
        </w:rPr>
        <w:t xml:space="preserve">муниципальной программы, ход реализации ее мероприятий, </w:t>
      </w:r>
      <w:r w:rsidR="0093030D" w:rsidRPr="00BF17A6">
        <w:rPr>
          <w:lang w:eastAsia="ru-RU"/>
        </w:rPr>
        <w:t>данные отчета</w:t>
      </w:r>
      <w:r w:rsidRPr="00BF17A6">
        <w:rPr>
          <w:lang w:eastAsia="ru-RU"/>
        </w:rPr>
        <w:t>.</w:t>
      </w:r>
      <w:r w:rsidR="0093030D" w:rsidRPr="00BF17A6">
        <w:rPr>
          <w:lang w:eastAsia="ru-RU"/>
        </w:rPr>
        <w:t xml:space="preserve"> Отчет о реализации муниципальной  программы содержит информацию о достигнутых показателях эффективности реализации  и  выполнении мероприятий  муниципальной программы.</w:t>
      </w:r>
    </w:p>
    <w:p w:rsidR="00733A7E" w:rsidRPr="00BF17A6" w:rsidRDefault="00C1174D" w:rsidP="001C6287">
      <w:pPr>
        <w:pStyle w:val="aff4"/>
        <w:ind w:firstLine="709"/>
        <w:jc w:val="both"/>
        <w:sectPr w:rsidR="00733A7E" w:rsidRPr="00BF17A6" w:rsidSect="00E52CBE">
          <w:headerReference w:type="default" r:id="rId9"/>
          <w:headerReference w:type="first" r:id="rId10"/>
          <w:pgSz w:w="11906" w:h="16838"/>
          <w:pgMar w:top="993" w:right="567" w:bottom="1134" w:left="1701" w:header="709" w:footer="720" w:gutter="0"/>
          <w:pgNumType w:start="1"/>
          <w:cols w:space="720"/>
          <w:titlePg/>
          <w:docGrid w:linePitch="360"/>
        </w:sectPr>
      </w:pPr>
      <w:r w:rsidRPr="00BF17A6">
        <w:rPr>
          <w:lang w:eastAsia="ru-RU"/>
        </w:rPr>
        <w:t>Ход реализации муниципальной программы</w:t>
      </w:r>
      <w:r w:rsidR="0093030D" w:rsidRPr="00BF17A6">
        <w:rPr>
          <w:lang w:eastAsia="ru-RU"/>
        </w:rPr>
        <w:t xml:space="preserve"> и отчет о реализации муниципальной  программы</w:t>
      </w:r>
      <w:r w:rsidRPr="00BF17A6">
        <w:rPr>
          <w:lang w:eastAsia="ru-RU"/>
        </w:rPr>
        <w:t xml:space="preserve"> подлежит обсуждению на заседаниях  при главе Администрации ГП г. </w:t>
      </w:r>
      <w:r w:rsidR="0093030D" w:rsidRPr="00BF17A6">
        <w:rPr>
          <w:lang w:eastAsia="ru-RU"/>
        </w:rPr>
        <w:t>Баймак МР Баймакский район РБ, по итогам которых принимаются соответствующие  решения.</w:t>
      </w:r>
      <w:r w:rsidR="0093030D" w:rsidRPr="00BF17A6">
        <w:t xml:space="preserve"> </w:t>
      </w:r>
    </w:p>
    <w:p w:rsidR="000D192E" w:rsidRPr="00BF17A6" w:rsidRDefault="00F244C8" w:rsidP="000D192E">
      <w:pPr>
        <w:widowControl w:val="0"/>
        <w:jc w:val="center"/>
        <w:rPr>
          <w:b/>
        </w:rPr>
      </w:pPr>
      <w:r w:rsidRPr="00BF17A6">
        <w:rPr>
          <w:b/>
          <w:lang w:eastAsia="ru-RU"/>
        </w:rPr>
        <w:lastRenderedPageBreak/>
        <w:t>5</w:t>
      </w:r>
      <w:r w:rsidR="00B522FF" w:rsidRPr="00BF17A6">
        <w:rPr>
          <w:b/>
          <w:lang w:eastAsia="ru-RU"/>
        </w:rPr>
        <w:t xml:space="preserve">. Перечень </w:t>
      </w:r>
      <w:r w:rsidR="000A4CE6" w:rsidRPr="00BF17A6">
        <w:rPr>
          <w:b/>
          <w:lang w:eastAsia="ru-RU"/>
        </w:rPr>
        <w:t xml:space="preserve"> мероприятий муниципальной программы </w:t>
      </w:r>
      <w:r w:rsidR="000D192E" w:rsidRPr="00BF17A6">
        <w:rPr>
          <w:b/>
        </w:rPr>
        <w:t>«Развитие торговли на территории</w:t>
      </w:r>
    </w:p>
    <w:p w:rsidR="000D192E" w:rsidRPr="00BF17A6" w:rsidRDefault="000D192E" w:rsidP="00671274">
      <w:pPr>
        <w:rPr>
          <w:b/>
        </w:rPr>
      </w:pPr>
      <w:r w:rsidRPr="00BF17A6">
        <w:rPr>
          <w:b/>
        </w:rPr>
        <w:t>городского поселения г. Баймак</w:t>
      </w:r>
      <w:r w:rsidR="00671274">
        <w:rPr>
          <w:b/>
        </w:rPr>
        <w:t xml:space="preserve"> </w:t>
      </w:r>
      <w:r w:rsidRPr="00BF17A6">
        <w:rPr>
          <w:b/>
        </w:rPr>
        <w:t>муниципального района  Баймакский  район Республики Башкортостан  на 2022 – 2024 гг.</w:t>
      </w:r>
    </w:p>
    <w:p w:rsidR="00733A7E" w:rsidRPr="00BF17A6" w:rsidRDefault="00733A7E"/>
    <w:tbl>
      <w:tblPr>
        <w:tblW w:w="1542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814"/>
        <w:gridCol w:w="2997"/>
        <w:gridCol w:w="1134"/>
        <w:gridCol w:w="1276"/>
        <w:gridCol w:w="1418"/>
        <w:gridCol w:w="1275"/>
        <w:gridCol w:w="2977"/>
        <w:gridCol w:w="940"/>
      </w:tblGrid>
      <w:tr w:rsidR="00733A7E" w:rsidRPr="00BF17A6" w:rsidTr="003B4E86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A7E" w:rsidRPr="00BF17A6" w:rsidRDefault="000A4CE6">
            <w:pPr>
              <w:jc w:val="center"/>
            </w:pPr>
            <w:r w:rsidRPr="00BF17A6">
              <w:rPr>
                <w:bCs/>
              </w:rPr>
              <w:t>Наименование</w:t>
            </w:r>
          </w:p>
          <w:p w:rsidR="00733A7E" w:rsidRPr="00BF17A6" w:rsidRDefault="000A4CE6">
            <w:pPr>
              <w:jc w:val="center"/>
            </w:pPr>
            <w:r w:rsidRPr="00BF17A6">
              <w:rPr>
                <w:bCs/>
              </w:rPr>
              <w:t>мероприятий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D192E" w:rsidP="000D192E">
            <w:pPr>
              <w:jc w:val="both"/>
            </w:pPr>
            <w:r w:rsidRPr="00BF17A6"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D192E" w:rsidP="000D192E">
            <w:pPr>
              <w:jc w:val="both"/>
            </w:pPr>
            <w:r w:rsidRPr="00BF17A6">
              <w:t>Источник и о</w:t>
            </w:r>
            <w:r w:rsidR="000A4CE6" w:rsidRPr="00BF17A6">
              <w:t>бъем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в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D192E">
            <w:r w:rsidRPr="00BF17A6">
              <w:t xml:space="preserve">Ожидаемые </w:t>
            </w:r>
            <w:r w:rsidRPr="00BF17A6">
              <w:br/>
              <w:t xml:space="preserve">результаты </w:t>
            </w:r>
            <w:r w:rsidRPr="00BF17A6">
              <w:br/>
              <w:t xml:space="preserve">реализации </w:t>
            </w:r>
            <w:r w:rsidRPr="00BF17A6">
              <w:br/>
              <w:t>мероприятий</w:t>
            </w:r>
            <w:r w:rsidRPr="00BF17A6">
              <w:br/>
              <w:t xml:space="preserve">программы 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0D192E">
            <w:pPr>
              <w:jc w:val="both"/>
            </w:pPr>
            <w:r w:rsidRPr="00BF17A6">
              <w:t>Срок исполнения</w:t>
            </w:r>
          </w:p>
        </w:tc>
      </w:tr>
      <w:tr w:rsidR="003B4E86" w:rsidRPr="00BF17A6" w:rsidTr="003B4E86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A7E" w:rsidRPr="00BF17A6" w:rsidRDefault="00733A7E">
            <w:pPr>
              <w:jc w:val="center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D55193">
            <w:pPr>
              <w:jc w:val="center"/>
            </w:pPr>
            <w:r w:rsidRPr="00BF17A6">
              <w:t>2022</w:t>
            </w:r>
            <w:r w:rsidR="000A4CE6" w:rsidRPr="00BF17A6"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D55193">
            <w:pPr>
              <w:jc w:val="center"/>
            </w:pPr>
            <w:r w:rsidRPr="00BF17A6">
              <w:t>2023</w:t>
            </w:r>
            <w:r w:rsidR="000A4CE6" w:rsidRPr="00BF17A6"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D55193">
            <w:pPr>
              <w:jc w:val="center"/>
            </w:pPr>
            <w:r w:rsidRPr="00BF17A6">
              <w:t>2024</w:t>
            </w:r>
            <w:r w:rsidR="000A4CE6" w:rsidRPr="00BF17A6">
              <w:t>г.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both"/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both"/>
            </w:pPr>
          </w:p>
        </w:tc>
      </w:tr>
      <w:tr w:rsidR="003B4E86" w:rsidRPr="00BF17A6" w:rsidTr="003B4E8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A7E" w:rsidRPr="00BF17A6" w:rsidRDefault="000A4CE6">
            <w:pPr>
              <w:jc w:val="center"/>
            </w:pPr>
            <w:r w:rsidRPr="00BF17A6"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center"/>
            </w:pPr>
            <w:r w:rsidRPr="00BF17A6">
              <w:t>9</w:t>
            </w:r>
          </w:p>
        </w:tc>
      </w:tr>
      <w:tr w:rsidR="003B4E86" w:rsidRPr="00BF17A6" w:rsidTr="003B4E8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center"/>
            </w:pPr>
            <w:r w:rsidRPr="00BF17A6">
              <w:t>1.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3B4E86" w:rsidP="003B4E86">
            <w:r w:rsidRPr="00BF17A6">
              <w:t xml:space="preserve">Разработка проектов муниципальных нормативных правовых актов в сфере торговли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6765D1" w:rsidP="006765D1">
            <w:pPr>
              <w:jc w:val="both"/>
            </w:pPr>
            <w:r w:rsidRPr="00BF17A6">
              <w:t>-</w:t>
            </w:r>
            <w:r w:rsidR="00590C63" w:rsidRPr="00BF17A6">
              <w:t>Администрация ГП г.Баймак</w:t>
            </w:r>
          </w:p>
          <w:p w:rsidR="006765D1" w:rsidRPr="00BF17A6" w:rsidRDefault="006765D1" w:rsidP="006765D1">
            <w:pPr>
              <w:jc w:val="both"/>
            </w:pPr>
            <w:r w:rsidRPr="00BF17A6">
              <w:t>район(по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 w:rsidP="006765D1">
            <w:pPr>
              <w:jc w:val="both"/>
            </w:pPr>
          </w:p>
          <w:p w:rsidR="00733A7E" w:rsidRPr="00BF17A6" w:rsidRDefault="000A4CE6" w:rsidP="006765D1">
            <w:pPr>
              <w:jc w:val="both"/>
            </w:pPr>
            <w:r w:rsidRPr="00BF17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r w:rsidRPr="00BF17A6">
              <w:t>.</w:t>
            </w:r>
            <w:r w:rsidR="003B4E86" w:rsidRPr="00BF17A6">
              <w:rPr>
                <w:lang w:eastAsia="ru-RU"/>
              </w:rPr>
              <w:t xml:space="preserve"> Профилактика нарушений законодательства Российской Федерации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both"/>
            </w:pPr>
            <w:r w:rsidRPr="00BF17A6">
              <w:t>2022-2024гг.</w:t>
            </w:r>
          </w:p>
        </w:tc>
      </w:tr>
      <w:tr w:rsidR="003B4E86" w:rsidRPr="00BF17A6" w:rsidTr="003B4E8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center"/>
            </w:pPr>
            <w:r w:rsidRPr="00BF17A6">
              <w:t>2.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r w:rsidRPr="00BF17A6">
              <w:t xml:space="preserve">Обеспечение работы «Телефона доверия» по вопросам деятельности МСП и  устранения административных барьеров в развитии предпринимательства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590C63" w:rsidP="003A6F31">
            <w:pPr>
              <w:jc w:val="both"/>
            </w:pPr>
            <w:r w:rsidRPr="00BF17A6">
              <w:t>Администрация ГП г.Баймак</w:t>
            </w:r>
            <w:r w:rsidR="003A6F31">
              <w:t xml:space="preserve"> </w:t>
            </w:r>
            <w:r w:rsidRPr="00BF17A6">
              <w:t>МР Баймакский район 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 w:rsidP="006765D1">
            <w:pPr>
              <w:jc w:val="both"/>
            </w:pPr>
          </w:p>
          <w:p w:rsidR="00733A7E" w:rsidRPr="00BF17A6" w:rsidRDefault="000A4CE6" w:rsidP="006765D1">
            <w:pPr>
              <w:jc w:val="both"/>
            </w:pPr>
            <w:r w:rsidRPr="00BF17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tabs>
                <w:tab w:val="left" w:pos="159"/>
              </w:tabs>
            </w:pPr>
            <w:r w:rsidRPr="00BF17A6">
              <w:t xml:space="preserve">Устранение административных препятствий для создания новых и развития действующих субъектов МСП. </w:t>
            </w:r>
          </w:p>
          <w:p w:rsidR="00733A7E" w:rsidRPr="00BF17A6" w:rsidRDefault="00733A7E">
            <w:pPr>
              <w:tabs>
                <w:tab w:val="left" w:pos="159"/>
              </w:tabs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both"/>
            </w:pPr>
            <w:r w:rsidRPr="00BF17A6">
              <w:t>2022-2024гг.</w:t>
            </w:r>
          </w:p>
        </w:tc>
      </w:tr>
      <w:tr w:rsidR="003B4E86" w:rsidRPr="00BF17A6" w:rsidTr="003B4E8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center"/>
            </w:pPr>
            <w:r w:rsidRPr="00BF17A6">
              <w:t>3.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 w:rsidP="00086C95">
            <w:r w:rsidRPr="00BF17A6">
              <w:t>Осуществление взаимодействия со СМИ, размещение информации о МСП на официальн</w:t>
            </w:r>
            <w:r w:rsidR="00D55193" w:rsidRPr="00BF17A6">
              <w:t xml:space="preserve">ом сайте администрации </w:t>
            </w:r>
            <w:r w:rsidRPr="00BF17A6">
              <w:t xml:space="preserve"> город</w:t>
            </w:r>
            <w:r w:rsidR="00D55193" w:rsidRPr="00BF17A6">
              <w:t>ского поселения г.Баймак</w:t>
            </w:r>
            <w:r w:rsidRPr="00BF17A6"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86C95" w:rsidP="003A6F31">
            <w:pPr>
              <w:jc w:val="both"/>
            </w:pPr>
            <w:r w:rsidRPr="00BF17A6">
              <w:t>Администрация ГП г.Баймак</w:t>
            </w:r>
            <w:r w:rsidR="003A6F31">
              <w:t xml:space="preserve"> </w:t>
            </w:r>
            <w:r w:rsidRPr="00BF17A6">
              <w:t>МР Баймакский район 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 w:rsidP="006765D1">
            <w:pPr>
              <w:jc w:val="both"/>
            </w:pPr>
          </w:p>
          <w:p w:rsidR="00733A7E" w:rsidRPr="00BF17A6" w:rsidRDefault="000A4CE6" w:rsidP="006765D1">
            <w:pPr>
              <w:jc w:val="both"/>
            </w:pPr>
            <w:r w:rsidRPr="00BF17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tabs>
                <w:tab w:val="left" w:pos="159"/>
              </w:tabs>
            </w:pPr>
            <w:r w:rsidRPr="00BF17A6">
              <w:t>Формирование благоприятного общественного мнения о предпринимательской   деятельности.</w:t>
            </w:r>
          </w:p>
          <w:p w:rsidR="00733A7E" w:rsidRPr="00BF17A6" w:rsidRDefault="00733A7E" w:rsidP="006765D1">
            <w:pPr>
              <w:pStyle w:val="18"/>
              <w:tabs>
                <w:tab w:val="left" w:pos="159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both"/>
            </w:pPr>
            <w:r w:rsidRPr="00BF17A6">
              <w:t>2022-2024гг.</w:t>
            </w:r>
          </w:p>
        </w:tc>
      </w:tr>
      <w:tr w:rsidR="003B4E86" w:rsidRPr="00BF17A6" w:rsidTr="00297510">
        <w:trPr>
          <w:trHeight w:val="9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86C95">
            <w:pPr>
              <w:jc w:val="center"/>
            </w:pPr>
            <w:r w:rsidRPr="00BF17A6">
              <w:t>4.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r w:rsidRPr="00BF17A6">
              <w:t>Консультирование субъектов МСП вопросам предпринимательской деятельности</w:t>
            </w:r>
          </w:p>
          <w:p w:rsidR="00733A7E" w:rsidRPr="00BF17A6" w:rsidRDefault="00733A7E"/>
          <w:p w:rsidR="00733A7E" w:rsidRPr="00BF17A6" w:rsidRDefault="00733A7E"/>
          <w:p w:rsidR="00733A7E" w:rsidRPr="00BF17A6" w:rsidRDefault="00733A7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86" w:rsidRPr="00BF17A6" w:rsidRDefault="003B4E86" w:rsidP="003B4E86">
            <w:pPr>
              <w:jc w:val="both"/>
            </w:pPr>
            <w:r w:rsidRPr="00BF17A6">
              <w:lastRenderedPageBreak/>
              <w:t>-Администрация ГП г.Баймак</w:t>
            </w:r>
          </w:p>
          <w:p w:rsidR="00733A7E" w:rsidRPr="00BF17A6" w:rsidRDefault="003B4E86" w:rsidP="003B4E86">
            <w:pPr>
              <w:jc w:val="both"/>
            </w:pPr>
            <w:r w:rsidRPr="00BF17A6">
              <w:t>-</w:t>
            </w:r>
            <w:hyperlink r:id="rId11" w:history="1">
              <w:r w:rsidRPr="00BF17A6">
                <w:rPr>
                  <w:rStyle w:val="ae"/>
                  <w:rFonts w:eastAsia="Arial"/>
                  <w:color w:val="auto"/>
                  <w:u w:val="none"/>
                  <w:shd w:val="clear" w:color="auto" w:fill="FFFFFF"/>
                </w:rPr>
                <w:t>Сектор по торговле и муниципальной поддержке предпринимателе</w:t>
              </w:r>
            </w:hyperlink>
            <w:r w:rsidRPr="00BF17A6">
              <w:t xml:space="preserve">й </w:t>
            </w:r>
            <w:r w:rsidRPr="00BF17A6">
              <w:lastRenderedPageBreak/>
              <w:t>Администрации МР Баймакский район(по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 w:rsidP="006765D1">
            <w:pPr>
              <w:jc w:val="both"/>
            </w:pPr>
          </w:p>
          <w:p w:rsidR="00733A7E" w:rsidRPr="00BF17A6" w:rsidRDefault="000A4CE6" w:rsidP="006765D1">
            <w:pPr>
              <w:jc w:val="both"/>
            </w:pPr>
            <w:r w:rsidRPr="00BF17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tabs>
                <w:tab w:val="left" w:pos="159"/>
              </w:tabs>
            </w:pPr>
            <w:r w:rsidRPr="00BF17A6">
              <w:t xml:space="preserve">Оказание информационной и методической помощи субъектам МСП. </w:t>
            </w:r>
          </w:p>
          <w:p w:rsidR="00733A7E" w:rsidRPr="00BF17A6" w:rsidRDefault="000A4CE6">
            <w:pPr>
              <w:tabs>
                <w:tab w:val="left" w:pos="159"/>
              </w:tabs>
            </w:pPr>
            <w:r w:rsidRPr="00BF17A6">
              <w:t>Сокращение сроков принятия решений.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590C63">
            <w:r w:rsidRPr="00BF17A6">
              <w:t>2022-2024гг.</w:t>
            </w:r>
          </w:p>
        </w:tc>
      </w:tr>
      <w:tr w:rsidR="003B4E86" w:rsidRPr="00BF17A6" w:rsidTr="003B4E8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86C95">
            <w:pPr>
              <w:jc w:val="center"/>
            </w:pPr>
            <w:r w:rsidRPr="00BF17A6">
              <w:t>5.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A2D" w:rsidRPr="00BF17A6" w:rsidRDefault="000A4CE6" w:rsidP="00086C95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</w:t>
            </w:r>
            <w:r w:rsidR="007D3553"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3A7E" w:rsidRPr="00BF17A6" w:rsidRDefault="007D3553" w:rsidP="00086C95">
            <w:pPr>
              <w:pStyle w:val="HTML0"/>
              <w:rPr>
                <w:sz w:val="24"/>
                <w:szCs w:val="24"/>
              </w:rPr>
            </w:pPr>
            <w:r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совещаний, собраний, деловых встреч</w:t>
            </w:r>
            <w:r w:rsidR="00FC16F2"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CE6"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круглых столов по вопросам </w:t>
            </w:r>
            <w:r w:rsidR="00086C95"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торговли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31" w:rsidRDefault="003B4E86" w:rsidP="003B4E86">
            <w:pPr>
              <w:jc w:val="both"/>
            </w:pPr>
            <w:r w:rsidRPr="00BF17A6">
              <w:t xml:space="preserve">-Администрация ГП </w:t>
            </w:r>
          </w:p>
          <w:p w:rsidR="003B4E86" w:rsidRPr="00BF17A6" w:rsidRDefault="003B4E86" w:rsidP="003B4E86">
            <w:pPr>
              <w:jc w:val="both"/>
            </w:pPr>
            <w:r w:rsidRPr="00BF17A6">
              <w:t>г.</w:t>
            </w:r>
            <w:r w:rsidR="003A6F31">
              <w:t xml:space="preserve"> </w:t>
            </w:r>
            <w:r w:rsidRPr="00BF17A6">
              <w:t>Баймак</w:t>
            </w:r>
          </w:p>
          <w:p w:rsidR="003B4E86" w:rsidRPr="00BF17A6" w:rsidRDefault="003B4E86" w:rsidP="003B4E86">
            <w:pPr>
              <w:jc w:val="both"/>
            </w:pPr>
            <w:r w:rsidRPr="00BF17A6">
              <w:t>-</w:t>
            </w:r>
            <w:hyperlink r:id="rId12" w:history="1">
              <w:r w:rsidRPr="00BF17A6">
                <w:rPr>
                  <w:rStyle w:val="ae"/>
                  <w:rFonts w:eastAsia="Arial"/>
                  <w:color w:val="auto"/>
                  <w:u w:val="none"/>
                  <w:shd w:val="clear" w:color="auto" w:fill="FFFFFF"/>
                </w:rPr>
                <w:t>Сектор по торговле и муниципальной поддержке предпринимателе</w:t>
              </w:r>
            </w:hyperlink>
            <w:r w:rsidRPr="00BF17A6">
              <w:t>й Администрации МР Баймакский район(по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 w:rsidP="006765D1">
            <w:pPr>
              <w:jc w:val="both"/>
              <w:rPr>
                <w:i/>
              </w:rPr>
            </w:pPr>
          </w:p>
          <w:p w:rsidR="00733A7E" w:rsidRPr="00BF17A6" w:rsidRDefault="000A4CE6" w:rsidP="006765D1">
            <w:pPr>
              <w:jc w:val="both"/>
            </w:pPr>
            <w:r w:rsidRPr="00BF17A6">
              <w:rPr>
                <w:i/>
              </w:rPr>
              <w:t>-</w:t>
            </w:r>
          </w:p>
          <w:p w:rsidR="00733A7E" w:rsidRPr="00BF17A6" w:rsidRDefault="00733A7E" w:rsidP="006765D1">
            <w:pPr>
              <w:jc w:val="both"/>
              <w:rPr>
                <w:i/>
              </w:rPr>
            </w:pPr>
          </w:p>
          <w:p w:rsidR="00733A7E" w:rsidRPr="00BF17A6" w:rsidRDefault="00733A7E" w:rsidP="006765D1">
            <w:pPr>
              <w:jc w:val="both"/>
              <w:rPr>
                <w:i/>
              </w:rPr>
            </w:pPr>
          </w:p>
          <w:p w:rsidR="00733A7E" w:rsidRPr="00BF17A6" w:rsidRDefault="00733A7E" w:rsidP="006765D1">
            <w:pPr>
              <w:jc w:val="both"/>
              <w:rPr>
                <w:i/>
              </w:rPr>
            </w:pPr>
          </w:p>
          <w:p w:rsidR="00733A7E" w:rsidRPr="00BF17A6" w:rsidRDefault="00733A7E" w:rsidP="006765D1">
            <w:pPr>
              <w:jc w:val="both"/>
              <w:rPr>
                <w:i/>
              </w:rPr>
            </w:pPr>
          </w:p>
          <w:p w:rsidR="00733A7E" w:rsidRPr="00BF17A6" w:rsidRDefault="00733A7E" w:rsidP="006765D1">
            <w:pPr>
              <w:jc w:val="both"/>
              <w:rPr>
                <w:i/>
              </w:rPr>
            </w:pPr>
          </w:p>
          <w:p w:rsidR="00733A7E" w:rsidRPr="00BF17A6" w:rsidRDefault="00733A7E" w:rsidP="006765D1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0A4CE6">
            <w:pPr>
              <w:jc w:val="center"/>
            </w:pPr>
            <w:r w:rsidRPr="00BF17A6">
              <w:rPr>
                <w:i/>
              </w:rPr>
              <w:t>-</w:t>
            </w: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0A4CE6">
            <w:pPr>
              <w:jc w:val="center"/>
            </w:pPr>
            <w:r w:rsidRPr="00BF17A6">
              <w:rPr>
                <w:i/>
              </w:rPr>
              <w:t>-</w:t>
            </w: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0A4CE6">
            <w:pPr>
              <w:jc w:val="center"/>
            </w:pPr>
            <w:r w:rsidRPr="00BF17A6">
              <w:rPr>
                <w:i/>
              </w:rPr>
              <w:t>-</w:t>
            </w: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  <w:p w:rsidR="00733A7E" w:rsidRPr="00BF17A6" w:rsidRDefault="00733A7E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tabs>
                <w:tab w:val="left" w:pos="159"/>
              </w:tabs>
              <w:ind w:left="-21"/>
            </w:pPr>
            <w:r w:rsidRPr="00BF17A6">
              <w:t>Выработк</w:t>
            </w:r>
            <w:r w:rsidR="00086C95" w:rsidRPr="00BF17A6">
              <w:t>а согласованных позиций МСП</w:t>
            </w:r>
            <w:r w:rsidR="00192AB4" w:rsidRPr="00BF17A6">
              <w:t xml:space="preserve"> и органов</w:t>
            </w:r>
            <w:r w:rsidR="00086C95" w:rsidRPr="00BF17A6">
              <w:t xml:space="preserve"> местного самоуправления </w:t>
            </w:r>
            <w:r w:rsidRPr="00BF17A6">
              <w:t xml:space="preserve"> по </w:t>
            </w:r>
            <w:r w:rsidR="00086C95" w:rsidRPr="00BF17A6">
              <w:t>вопросам развития торговли в городе.</w:t>
            </w:r>
          </w:p>
          <w:p w:rsidR="00733A7E" w:rsidRPr="00BF17A6" w:rsidRDefault="000A4CE6">
            <w:pPr>
              <w:ind w:left="36"/>
            </w:pPr>
            <w:r w:rsidRPr="00BF17A6">
              <w:t>Развитие благотворительности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both"/>
            </w:pPr>
            <w:r w:rsidRPr="00BF17A6">
              <w:t>2022-2024гг.</w:t>
            </w:r>
          </w:p>
        </w:tc>
      </w:tr>
      <w:tr w:rsidR="003B4E86" w:rsidRPr="00BF17A6" w:rsidTr="003B4E86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86C95">
            <w:pPr>
              <w:jc w:val="center"/>
            </w:pPr>
            <w:r w:rsidRPr="00BF17A6">
              <w:t>6.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 w:rsidP="00192AB4">
            <w:pPr>
              <w:pStyle w:val="HTML0"/>
              <w:rPr>
                <w:sz w:val="24"/>
                <w:szCs w:val="24"/>
              </w:rPr>
            </w:pPr>
            <w:r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информационного материала по вопросам </w:t>
            </w:r>
            <w:r w:rsidR="00192AB4"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развития торговли  и </w:t>
            </w:r>
            <w:r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соблюдении</w:t>
            </w:r>
            <w:r w:rsidR="00192AB4"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действующего законодательства </w:t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86" w:rsidRPr="00BF17A6" w:rsidRDefault="003B4E86" w:rsidP="003B4E86">
            <w:pPr>
              <w:jc w:val="both"/>
            </w:pPr>
            <w:r w:rsidRPr="00BF17A6">
              <w:t>-Администрация ГП г.Баймак</w:t>
            </w:r>
          </w:p>
          <w:p w:rsidR="00733A7E" w:rsidRPr="00BF17A6" w:rsidRDefault="00733A7E" w:rsidP="003B4E8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192AB4" w:rsidP="006765D1">
            <w:pPr>
              <w:tabs>
                <w:tab w:val="left" w:pos="159"/>
              </w:tabs>
              <w:ind w:firstLine="34"/>
              <w:jc w:val="both"/>
            </w:pPr>
            <w:r w:rsidRPr="00BF17A6">
              <w:t>Бюджет ГП г.</w:t>
            </w:r>
            <w:r w:rsidR="00297510">
              <w:t xml:space="preserve"> </w:t>
            </w:r>
            <w:r w:rsidRPr="00BF17A6">
              <w:t>Баймак</w:t>
            </w:r>
          </w:p>
          <w:p w:rsidR="00192AB4" w:rsidRPr="00BF17A6" w:rsidRDefault="00192AB4" w:rsidP="006765D1">
            <w:pPr>
              <w:tabs>
                <w:tab w:val="left" w:pos="159"/>
              </w:tabs>
              <w:ind w:firstLine="34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F1BE4">
            <w:pPr>
              <w:jc w:val="center"/>
            </w:pPr>
            <w:r w:rsidRPr="00BF17A6">
              <w:t>1</w:t>
            </w:r>
            <w:r w:rsidR="00192AB4" w:rsidRPr="00BF17A6">
              <w:t>000 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F1BE4">
            <w:pPr>
              <w:jc w:val="center"/>
            </w:pPr>
            <w:r w:rsidRPr="00BF17A6">
              <w:t>1</w:t>
            </w:r>
            <w:r w:rsidR="00192AB4" w:rsidRPr="00BF17A6">
              <w:t>000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F1BE4">
            <w:pPr>
              <w:jc w:val="center"/>
            </w:pPr>
            <w:r w:rsidRPr="00BF17A6">
              <w:t>1</w:t>
            </w:r>
            <w:r w:rsidR="00192AB4" w:rsidRPr="00BF17A6">
              <w:t>000 руб.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tabs>
                <w:tab w:val="left" w:pos="159"/>
              </w:tabs>
              <w:jc w:val="both"/>
            </w:pPr>
            <w:r w:rsidRPr="00BF17A6">
              <w:rPr>
                <w:lang w:eastAsia="ru-RU"/>
              </w:rPr>
              <w:t>Профилактика нарушений обязательных требований, требований установленных муниципальными правовыми актами;</w:t>
            </w:r>
          </w:p>
          <w:p w:rsidR="00733A7E" w:rsidRPr="00BF17A6" w:rsidRDefault="000A4CE6">
            <w:pPr>
              <w:tabs>
                <w:tab w:val="left" w:pos="159"/>
              </w:tabs>
              <w:jc w:val="both"/>
            </w:pPr>
            <w:r w:rsidRPr="00BF17A6">
              <w:rPr>
                <w:lang w:eastAsia="ru-RU"/>
              </w:rPr>
              <w:t>Соблюдение законодательства в сфере защиты прав потребителей.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both"/>
            </w:pPr>
            <w:r w:rsidRPr="00BF17A6">
              <w:t>2022-2024гг.</w:t>
            </w:r>
          </w:p>
        </w:tc>
      </w:tr>
      <w:tr w:rsidR="003B4E86" w:rsidRPr="00BF17A6" w:rsidTr="003B4E86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192AB4">
            <w:pPr>
              <w:jc w:val="center"/>
            </w:pPr>
            <w:r w:rsidRPr="00BF17A6">
              <w:t>7.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r w:rsidRPr="00BF17A6">
              <w:t>Проведение мониторинга обе</w:t>
            </w:r>
            <w:r w:rsidR="00F34AE2" w:rsidRPr="00BF17A6">
              <w:t xml:space="preserve">спеченности населения </w:t>
            </w:r>
            <w:r w:rsidRPr="00BF17A6">
              <w:t>городс</w:t>
            </w:r>
            <w:r w:rsidR="00F34AE2" w:rsidRPr="00BF17A6">
              <w:t xml:space="preserve">кого поселения г.Баймак </w:t>
            </w:r>
            <w:r w:rsidRPr="00BF17A6">
              <w:t xml:space="preserve">площадью торговых объектов с выявлением «проблемных» территорий с недостаточной обеспеченностью </w:t>
            </w:r>
            <w:r w:rsidRPr="00BF17A6">
              <w:lastRenderedPageBreak/>
              <w:t>торговыми площадями</w:t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86" w:rsidRPr="00BF17A6" w:rsidRDefault="003B4E86" w:rsidP="003B4E86">
            <w:pPr>
              <w:jc w:val="both"/>
            </w:pPr>
            <w:r w:rsidRPr="00BF17A6">
              <w:lastRenderedPageBreak/>
              <w:t>-Администрация ГП г.Баймак</w:t>
            </w:r>
          </w:p>
          <w:p w:rsidR="00733A7E" w:rsidRPr="00BF17A6" w:rsidRDefault="003B4E86" w:rsidP="003B4E86">
            <w:pPr>
              <w:jc w:val="both"/>
            </w:pPr>
            <w:r w:rsidRPr="00BF17A6">
              <w:t>-</w:t>
            </w:r>
            <w:hyperlink r:id="rId13" w:history="1">
              <w:r w:rsidRPr="00BF17A6">
                <w:rPr>
                  <w:rStyle w:val="ae"/>
                  <w:rFonts w:eastAsia="Arial"/>
                  <w:color w:val="auto"/>
                  <w:u w:val="none"/>
                  <w:shd w:val="clear" w:color="auto" w:fill="FFFFFF"/>
                </w:rPr>
                <w:t>Сектор по торговле и муниципальной поддержке предпринимателе</w:t>
              </w:r>
            </w:hyperlink>
            <w:r w:rsidRPr="00BF17A6">
              <w:t>й Администрации МР Баймакский район(по согласованию)</w:t>
            </w:r>
          </w:p>
          <w:p w:rsidR="00733A7E" w:rsidRPr="00BF17A6" w:rsidRDefault="00733A7E" w:rsidP="006765D1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 w:rsidP="006765D1">
            <w:pPr>
              <w:jc w:val="both"/>
            </w:pPr>
          </w:p>
          <w:p w:rsidR="00733A7E" w:rsidRPr="00BF17A6" w:rsidRDefault="000A4CE6" w:rsidP="006765D1">
            <w:pPr>
              <w:jc w:val="both"/>
            </w:pPr>
            <w:r w:rsidRPr="00BF17A6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tabs>
                <w:tab w:val="left" w:pos="159"/>
              </w:tabs>
              <w:jc w:val="both"/>
            </w:pPr>
            <w:r w:rsidRPr="00BF17A6">
              <w:t>Увеличение оборота розничной торговли на душу населения;</w:t>
            </w:r>
          </w:p>
          <w:p w:rsidR="00733A7E" w:rsidRPr="00BF17A6" w:rsidRDefault="000A4CE6">
            <w:pPr>
              <w:tabs>
                <w:tab w:val="left" w:pos="159"/>
              </w:tabs>
              <w:jc w:val="both"/>
            </w:pPr>
            <w:r w:rsidRPr="00BF17A6">
              <w:t>Увеличение обеспеченности населения городского поселения площадью торговых объектов.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both"/>
            </w:pPr>
            <w:r w:rsidRPr="00BF17A6">
              <w:t>2022-2024гг.</w:t>
            </w:r>
          </w:p>
        </w:tc>
      </w:tr>
      <w:tr w:rsidR="003B4E86" w:rsidRPr="00BF17A6" w:rsidTr="003B4E86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F1BE4">
            <w:pPr>
              <w:jc w:val="center"/>
            </w:pPr>
            <w:r w:rsidRPr="00BF17A6">
              <w:t>9.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67" w:rsidRPr="00BF17A6" w:rsidRDefault="000A4CE6" w:rsidP="00D47667">
            <w:r w:rsidRPr="00BF17A6">
              <w:t xml:space="preserve">Подготовка проектов о внесении изменений в схемы размещения нестационарных торговых </w:t>
            </w:r>
            <w:r w:rsidR="00F34AE2" w:rsidRPr="00BF17A6">
              <w:t xml:space="preserve">объектов на территории </w:t>
            </w:r>
            <w:r w:rsidRPr="00BF17A6">
              <w:t xml:space="preserve"> городского поселения</w:t>
            </w:r>
            <w:r w:rsidR="00F34AE2" w:rsidRPr="00BF17A6">
              <w:t xml:space="preserve"> г.Баймак</w:t>
            </w:r>
            <w:r w:rsidRPr="00BF17A6">
              <w:t xml:space="preserve"> муниципального образования с целью расширения объектов мелкорозничной сети</w:t>
            </w:r>
            <w:r w:rsidR="006B0E07" w:rsidRPr="00BF17A6">
              <w:t xml:space="preserve">. </w:t>
            </w:r>
          </w:p>
          <w:p w:rsidR="00D47667" w:rsidRPr="00BF17A6" w:rsidRDefault="00D47667"/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 w:rsidP="006765D1">
            <w:pPr>
              <w:jc w:val="both"/>
            </w:pPr>
          </w:p>
          <w:p w:rsidR="007F1BE4" w:rsidRPr="00BF17A6" w:rsidRDefault="007F1BE4" w:rsidP="006765D1">
            <w:pPr>
              <w:jc w:val="both"/>
            </w:pPr>
            <w:r w:rsidRPr="00BF17A6">
              <w:t>Администрация ГП г.Баймак</w:t>
            </w:r>
          </w:p>
          <w:p w:rsidR="00733A7E" w:rsidRPr="00BF17A6" w:rsidRDefault="007F1BE4" w:rsidP="006765D1">
            <w:pPr>
              <w:jc w:val="both"/>
            </w:pPr>
            <w:r w:rsidRPr="00BF17A6">
              <w:t>МР Баймакский район РБ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 w:rsidP="006765D1">
            <w:pPr>
              <w:jc w:val="both"/>
            </w:pPr>
          </w:p>
          <w:p w:rsidR="00733A7E" w:rsidRPr="00BF17A6" w:rsidRDefault="000A4CE6" w:rsidP="006765D1">
            <w:pPr>
              <w:jc w:val="both"/>
            </w:pPr>
            <w:r w:rsidRPr="00BF17A6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center"/>
            </w:pPr>
          </w:p>
          <w:p w:rsidR="00733A7E" w:rsidRPr="00BF17A6" w:rsidRDefault="000A4CE6">
            <w:pPr>
              <w:jc w:val="center"/>
            </w:pPr>
            <w:r w:rsidRPr="00BF17A6"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shd w:val="clear" w:color="auto" w:fill="FFFFFF"/>
              <w:tabs>
                <w:tab w:val="left" w:pos="159"/>
              </w:tabs>
              <w:jc w:val="both"/>
            </w:pPr>
            <w:r w:rsidRPr="00BF17A6">
              <w:t xml:space="preserve"> Упорядочение размещения нестационарных </w:t>
            </w:r>
            <w:r w:rsidR="007F1BE4" w:rsidRPr="00BF17A6">
              <w:t xml:space="preserve">торговых </w:t>
            </w:r>
            <w:r w:rsidRPr="00BF17A6">
              <w:t>объектов мелкорозничной торговли;</w:t>
            </w:r>
          </w:p>
          <w:p w:rsidR="00733A7E" w:rsidRPr="00BF17A6" w:rsidRDefault="000A4CE6">
            <w:pPr>
              <w:shd w:val="clear" w:color="auto" w:fill="FFFFFF"/>
              <w:tabs>
                <w:tab w:val="left" w:pos="159"/>
              </w:tabs>
              <w:jc w:val="both"/>
            </w:pPr>
            <w:r w:rsidRPr="00BF17A6">
              <w:t>Создание безопасных условий для обеспечения населения товарами и услугами сезонного ассортимента;</w:t>
            </w:r>
          </w:p>
          <w:p w:rsidR="00D47667" w:rsidRPr="00BF17A6" w:rsidRDefault="000A4CE6">
            <w:pPr>
              <w:shd w:val="clear" w:color="auto" w:fill="FFFFFF"/>
              <w:tabs>
                <w:tab w:val="left" w:pos="159"/>
              </w:tabs>
              <w:jc w:val="both"/>
            </w:pPr>
            <w:r w:rsidRPr="00BF17A6">
              <w:t>Повышения качества обслуживания жителей и гостей города</w:t>
            </w:r>
            <w:r w:rsidR="00D47667" w:rsidRPr="00BF17A6">
              <w:t>.</w:t>
            </w:r>
          </w:p>
          <w:p w:rsidR="00733A7E" w:rsidRPr="00BF17A6" w:rsidRDefault="000A4CE6">
            <w:pPr>
              <w:shd w:val="clear" w:color="auto" w:fill="FFFFFF"/>
              <w:tabs>
                <w:tab w:val="left" w:pos="159"/>
              </w:tabs>
              <w:jc w:val="both"/>
            </w:pPr>
            <w:r w:rsidRPr="00BF17A6">
              <w:t xml:space="preserve"> </w:t>
            </w:r>
          </w:p>
          <w:p w:rsidR="00733A7E" w:rsidRPr="00BF17A6" w:rsidRDefault="00733A7E">
            <w:pPr>
              <w:tabs>
                <w:tab w:val="left" w:pos="159"/>
              </w:tabs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590C63">
            <w:pPr>
              <w:jc w:val="both"/>
            </w:pPr>
            <w:r w:rsidRPr="00BF17A6">
              <w:t>2022-2024гг.</w:t>
            </w:r>
          </w:p>
        </w:tc>
      </w:tr>
      <w:tr w:rsidR="00D47667" w:rsidRPr="00BF17A6" w:rsidTr="003B4E86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67" w:rsidRPr="00BF17A6" w:rsidRDefault="00C1174D">
            <w:pPr>
              <w:jc w:val="center"/>
            </w:pPr>
            <w:r w:rsidRPr="00BF17A6">
              <w:t>10.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55E" w:rsidRPr="00BF17A6" w:rsidRDefault="0019217A" w:rsidP="00A2555E">
            <w:r>
              <w:t xml:space="preserve"> </w:t>
            </w:r>
            <w:r w:rsidR="00D47667" w:rsidRPr="00BF17A6">
              <w:t xml:space="preserve">Организация конкурсов на право размещения  </w:t>
            </w:r>
            <w:r w:rsidR="00A2555E" w:rsidRPr="00BF17A6">
              <w:t>нестационарных торговых объектов.</w:t>
            </w:r>
          </w:p>
          <w:p w:rsidR="00F270F6" w:rsidRPr="00BF17A6" w:rsidRDefault="00D47667" w:rsidP="0019217A">
            <w:pPr>
              <w:jc w:val="both"/>
              <w:rPr>
                <w:b/>
              </w:rPr>
            </w:pPr>
            <w:r w:rsidRPr="00BF17A6">
              <w:t>Предоставление муниципальной преференции сельскохозяйственным товаропроизводителям и организациям потребительской кооперации</w:t>
            </w:r>
            <w:r w:rsidR="00A2555E" w:rsidRPr="00BF17A6">
              <w:t xml:space="preserve"> в виде  предоставления мест для размещения нестационарных торговых объектов</w:t>
            </w:r>
            <w:r w:rsidR="00F270F6">
              <w:t xml:space="preserve"> </w:t>
            </w:r>
            <w:r w:rsidR="00F270F6" w:rsidRPr="00BF17A6">
              <w:t>без проведения процедуры торгов.</w:t>
            </w:r>
          </w:p>
          <w:p w:rsidR="00D47667" w:rsidRPr="00BF17A6" w:rsidRDefault="00D47667" w:rsidP="00A2555E"/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67" w:rsidRPr="00BF17A6" w:rsidRDefault="00D47667" w:rsidP="00D47667">
            <w:pPr>
              <w:jc w:val="both"/>
            </w:pPr>
            <w:r w:rsidRPr="00BF17A6">
              <w:lastRenderedPageBreak/>
              <w:t>Администрация ГП г.Баймак</w:t>
            </w:r>
          </w:p>
          <w:p w:rsidR="00D47667" w:rsidRPr="00BF17A6" w:rsidRDefault="00D47667" w:rsidP="00D47667">
            <w:pPr>
              <w:jc w:val="both"/>
            </w:pPr>
            <w:r w:rsidRPr="00BF17A6">
              <w:t>МР Баймакский район 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67" w:rsidRPr="00BF17A6" w:rsidRDefault="00D47667" w:rsidP="006765D1">
            <w:pPr>
              <w:jc w:val="both"/>
            </w:pPr>
            <w:r w:rsidRPr="00BF17A6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67" w:rsidRPr="00BF17A6" w:rsidRDefault="00D47667">
            <w:pPr>
              <w:jc w:val="center"/>
            </w:pPr>
            <w:r w:rsidRPr="00BF17A6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67" w:rsidRPr="00BF17A6" w:rsidRDefault="00D47667">
            <w:pPr>
              <w:jc w:val="center"/>
            </w:pPr>
            <w:r w:rsidRPr="00BF17A6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67" w:rsidRPr="00BF17A6" w:rsidRDefault="00D47667">
            <w:pPr>
              <w:jc w:val="center"/>
            </w:pPr>
            <w:r w:rsidRPr="00BF17A6"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D6" w:rsidRPr="00BF17A6" w:rsidRDefault="002C77D6" w:rsidP="002C77D6">
            <w:pPr>
              <w:shd w:val="clear" w:color="auto" w:fill="FFFFFF"/>
              <w:tabs>
                <w:tab w:val="left" w:pos="159"/>
              </w:tabs>
              <w:jc w:val="both"/>
              <w:rPr>
                <w:color w:val="3A3A3A"/>
                <w:shd w:val="clear" w:color="auto" w:fill="EFEFEF"/>
              </w:rPr>
            </w:pPr>
            <w:r w:rsidRPr="00BF17A6">
              <w:rPr>
                <w:color w:val="3A3A3A"/>
                <w:shd w:val="clear" w:color="auto" w:fill="EFEFEF"/>
              </w:rPr>
              <w:t xml:space="preserve">Развитие конкуренции, повышение  уровня  качества продукции </w:t>
            </w:r>
            <w:r w:rsidR="0019217A">
              <w:rPr>
                <w:color w:val="3A3A3A"/>
                <w:shd w:val="clear" w:color="auto" w:fill="EFEFEF"/>
              </w:rPr>
              <w:t xml:space="preserve">, </w:t>
            </w:r>
          </w:p>
          <w:p w:rsidR="002C77D6" w:rsidRPr="00BF17A6" w:rsidRDefault="0019217A" w:rsidP="002C77D6">
            <w:pPr>
              <w:shd w:val="clear" w:color="auto" w:fill="FFFFFF"/>
              <w:tabs>
                <w:tab w:val="left" w:pos="159"/>
              </w:tabs>
              <w:jc w:val="both"/>
              <w:rPr>
                <w:color w:val="3A3A3A"/>
                <w:shd w:val="clear" w:color="auto" w:fill="EFEFEF"/>
              </w:rPr>
            </w:pPr>
            <w:r>
              <w:rPr>
                <w:lang w:eastAsia="ru-RU"/>
              </w:rPr>
              <w:t>продвижение</w:t>
            </w:r>
            <w:r w:rsidRPr="00BF17A6">
              <w:rPr>
                <w:lang w:eastAsia="ru-RU"/>
              </w:rPr>
              <w:t xml:space="preserve"> продукции отечественных производителей</w:t>
            </w:r>
          </w:p>
          <w:p w:rsidR="002C77D6" w:rsidRPr="00BF17A6" w:rsidRDefault="002C77D6" w:rsidP="002C77D6">
            <w:pPr>
              <w:shd w:val="clear" w:color="auto" w:fill="FFFFFF"/>
              <w:tabs>
                <w:tab w:val="left" w:pos="159"/>
              </w:tabs>
              <w:jc w:val="both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67" w:rsidRPr="00BF17A6" w:rsidRDefault="00D47667">
            <w:pPr>
              <w:jc w:val="both"/>
            </w:pPr>
          </w:p>
        </w:tc>
      </w:tr>
      <w:tr w:rsidR="003B4E86" w:rsidRPr="00BF17A6" w:rsidTr="003B4E86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C1174D">
            <w:pPr>
              <w:jc w:val="center"/>
            </w:pPr>
            <w:r w:rsidRPr="00BF17A6">
              <w:t>11</w:t>
            </w:r>
            <w:r w:rsidR="007F1BE4" w:rsidRPr="00BF17A6">
              <w:t>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 w:rsidP="007F1BE4">
            <w:r w:rsidRPr="00BF17A6">
              <w:t>Организация ярмарочной торговли (приобретение столов,  информационных стендов (баннеров), из</w:t>
            </w:r>
            <w:r w:rsidR="007F1BE4" w:rsidRPr="00BF17A6">
              <w:t>готовление вывесок, указателей</w:t>
            </w:r>
            <w:r w:rsidRPr="00BF17A6">
              <w:t xml:space="preserve">(ярмарки выходного дня), </w:t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86" w:rsidRPr="00BF17A6" w:rsidRDefault="003B4E86" w:rsidP="003B4E86">
            <w:pPr>
              <w:jc w:val="both"/>
            </w:pPr>
            <w:r w:rsidRPr="00BF17A6">
              <w:t>-Администрация ГП г.Баймак</w:t>
            </w:r>
          </w:p>
          <w:p w:rsidR="00733A7E" w:rsidRPr="00BF17A6" w:rsidRDefault="003B4E86" w:rsidP="003B4E86">
            <w:pPr>
              <w:widowControl w:val="0"/>
              <w:jc w:val="both"/>
            </w:pPr>
            <w:r w:rsidRPr="00BF17A6">
              <w:t>-</w:t>
            </w:r>
            <w:hyperlink r:id="rId14" w:history="1">
              <w:r w:rsidRPr="00BF17A6">
                <w:rPr>
                  <w:rStyle w:val="ae"/>
                  <w:rFonts w:eastAsia="Arial"/>
                  <w:color w:val="auto"/>
                  <w:u w:val="none"/>
                  <w:shd w:val="clear" w:color="auto" w:fill="FFFFFF"/>
                </w:rPr>
                <w:t>Сектор по торговле и муниципальной поддержке предпринимателе</w:t>
              </w:r>
            </w:hyperlink>
            <w:r w:rsidRPr="00BF17A6">
              <w:t>й Администрации МР Баймакский район(по согласованию)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BE4" w:rsidRPr="00BF17A6" w:rsidRDefault="007F1BE4" w:rsidP="006765D1">
            <w:pPr>
              <w:tabs>
                <w:tab w:val="left" w:pos="159"/>
              </w:tabs>
              <w:ind w:firstLine="34"/>
              <w:jc w:val="both"/>
            </w:pPr>
            <w:r w:rsidRPr="00BF17A6">
              <w:t>Бюджет ГП г.Баймак</w:t>
            </w:r>
          </w:p>
          <w:p w:rsidR="00733A7E" w:rsidRPr="00BF17A6" w:rsidRDefault="00733A7E" w:rsidP="006765D1">
            <w:pPr>
              <w:widowControl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F1BE4" w:rsidP="003B4E86">
            <w:pPr>
              <w:jc w:val="both"/>
            </w:pPr>
            <w:r w:rsidRPr="00BF17A6">
              <w:t>2000</w:t>
            </w:r>
            <w:r w:rsidR="003B4E86" w:rsidRPr="00BF17A6">
              <w:t xml:space="preserve"> </w:t>
            </w:r>
            <w:r w:rsidRPr="00BF17A6">
              <w:t>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F1BE4">
            <w:pPr>
              <w:jc w:val="center"/>
            </w:pPr>
            <w:r w:rsidRPr="00BF17A6">
              <w:t>2000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F1BE4">
            <w:pPr>
              <w:jc w:val="center"/>
            </w:pPr>
            <w:r w:rsidRPr="00BF17A6">
              <w:t>3000 руб.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0A4CE6">
            <w:pPr>
              <w:jc w:val="both"/>
            </w:pPr>
            <w:r w:rsidRPr="00BF17A6">
              <w:rPr>
                <w:lang w:eastAsia="ru-RU"/>
              </w:rPr>
              <w:t xml:space="preserve">Предоставление возможности реализации </w:t>
            </w:r>
            <w:r w:rsidR="007F1BE4" w:rsidRPr="00BF17A6">
              <w:rPr>
                <w:lang w:eastAsia="ru-RU"/>
              </w:rPr>
              <w:t>сельхоз товаропроизводителями</w:t>
            </w:r>
            <w:r w:rsidRPr="00BF17A6">
              <w:rPr>
                <w:lang w:eastAsia="ru-RU"/>
              </w:rPr>
              <w:t>, крестьянско-фермерскими и личными подсобными хозяйствами, минуя посредников, продукции для населения по более низким ценам.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590C63">
            <w:r w:rsidRPr="00BF17A6">
              <w:t>2022-2024гг.</w:t>
            </w:r>
          </w:p>
        </w:tc>
      </w:tr>
      <w:tr w:rsidR="003B4E86" w:rsidRPr="00BF17A6" w:rsidTr="003B4E8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A7E" w:rsidRPr="00BF17A6" w:rsidRDefault="000A4CE6">
            <w:pPr>
              <w:pStyle w:val="HTML0"/>
              <w:jc w:val="right"/>
              <w:rPr>
                <w:sz w:val="24"/>
                <w:szCs w:val="24"/>
              </w:rPr>
            </w:pPr>
            <w:r w:rsidRPr="00BF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BE4" w:rsidRPr="00BF17A6" w:rsidRDefault="007F1BE4" w:rsidP="007F1BE4">
            <w:pPr>
              <w:tabs>
                <w:tab w:val="left" w:pos="159"/>
              </w:tabs>
              <w:ind w:firstLine="34"/>
              <w:jc w:val="both"/>
            </w:pPr>
            <w:r w:rsidRPr="00BF17A6">
              <w:t>Бюджет ГП г.Баймак</w:t>
            </w:r>
          </w:p>
          <w:p w:rsidR="00733A7E" w:rsidRPr="00BF17A6" w:rsidRDefault="007F1BE4">
            <w:pPr>
              <w:jc w:val="center"/>
            </w:pPr>
            <w:r w:rsidRPr="00BF17A6">
              <w:t xml:space="preserve"> 10 000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A7E" w:rsidRPr="00BF17A6" w:rsidRDefault="007F1BE4" w:rsidP="003B4E86">
            <w:pPr>
              <w:jc w:val="both"/>
            </w:pPr>
            <w:r w:rsidRPr="00BF17A6">
              <w:t>3000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A7E" w:rsidRPr="00BF17A6" w:rsidRDefault="007F1BE4">
            <w:pPr>
              <w:jc w:val="center"/>
            </w:pPr>
            <w:r w:rsidRPr="00BF17A6">
              <w:t>3000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A7E" w:rsidRPr="00BF17A6" w:rsidRDefault="007F1BE4">
            <w:pPr>
              <w:jc w:val="center"/>
            </w:pPr>
            <w:r w:rsidRPr="00BF17A6">
              <w:t>4000 руб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7E" w:rsidRPr="00BF17A6" w:rsidRDefault="00733A7E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7E" w:rsidRPr="00BF17A6" w:rsidRDefault="00733A7E">
            <w:pPr>
              <w:jc w:val="both"/>
            </w:pPr>
          </w:p>
        </w:tc>
      </w:tr>
    </w:tbl>
    <w:p w:rsidR="00733A7E" w:rsidRPr="00BF17A6" w:rsidRDefault="00733A7E"/>
    <w:p w:rsidR="00733A7E" w:rsidRPr="00BF17A6" w:rsidRDefault="000A4CE6">
      <w:r w:rsidRPr="00BF17A6">
        <w:t>Принятые сокращения:</w:t>
      </w:r>
    </w:p>
    <w:p w:rsidR="00733A7E" w:rsidRPr="00BF17A6" w:rsidRDefault="000A4CE6">
      <w:r w:rsidRPr="00BF17A6">
        <w:t>МСП – малое и среднее предпринимательство;</w:t>
      </w:r>
    </w:p>
    <w:p w:rsidR="00733A7E" w:rsidRPr="00BF17A6" w:rsidRDefault="000A4CE6">
      <w:pPr>
        <w:pStyle w:val="aff4"/>
        <w:jc w:val="both"/>
      </w:pPr>
      <w:r w:rsidRPr="00BF17A6">
        <w:t>ФЗ – Федеральный закон.</w:t>
      </w:r>
    </w:p>
    <w:p w:rsidR="00733A7E" w:rsidRPr="00BF17A6" w:rsidRDefault="00733A7E">
      <w:pPr>
        <w:pStyle w:val="aff4"/>
        <w:jc w:val="both"/>
      </w:pPr>
    </w:p>
    <w:p w:rsidR="00733A7E" w:rsidRPr="00BF17A6" w:rsidRDefault="00733A7E">
      <w:pPr>
        <w:pStyle w:val="aff4"/>
        <w:jc w:val="both"/>
      </w:pPr>
    </w:p>
    <w:p w:rsidR="00733A7E" w:rsidRPr="00BF17A6" w:rsidRDefault="00733A7E">
      <w:pPr>
        <w:pStyle w:val="aff4"/>
        <w:jc w:val="both"/>
      </w:pPr>
    </w:p>
    <w:p w:rsidR="00B54C63" w:rsidRPr="00BF17A6" w:rsidRDefault="00B54C63" w:rsidP="00016165">
      <w:pPr>
        <w:pageBreakBefore/>
        <w:tabs>
          <w:tab w:val="left" w:pos="480"/>
        </w:tabs>
        <w:ind w:left="5245"/>
        <w:jc w:val="right"/>
        <w:rPr>
          <w:i/>
        </w:rPr>
      </w:pPr>
      <w:r w:rsidRPr="00BF17A6">
        <w:rPr>
          <w:i/>
        </w:rPr>
        <w:lastRenderedPageBreak/>
        <w:t xml:space="preserve">Приложение № </w:t>
      </w:r>
      <w:r w:rsidR="00FD2901" w:rsidRPr="00BF17A6">
        <w:rPr>
          <w:i/>
        </w:rPr>
        <w:t>1</w:t>
      </w:r>
    </w:p>
    <w:p w:rsidR="00B54C63" w:rsidRPr="00BF17A6" w:rsidRDefault="00FD2901" w:rsidP="00B54C63">
      <w:pPr>
        <w:tabs>
          <w:tab w:val="left" w:pos="480"/>
        </w:tabs>
        <w:ind w:left="5245"/>
        <w:jc w:val="right"/>
        <w:rPr>
          <w:i/>
        </w:rPr>
      </w:pPr>
      <w:r w:rsidRPr="00BF17A6">
        <w:rPr>
          <w:i/>
        </w:rPr>
        <w:t>м</w:t>
      </w:r>
      <w:r w:rsidR="00B54C63" w:rsidRPr="00BF17A6">
        <w:rPr>
          <w:i/>
        </w:rPr>
        <w:t>униципальной программы</w:t>
      </w:r>
    </w:p>
    <w:p w:rsidR="00B768E0" w:rsidRPr="00BF17A6" w:rsidRDefault="00FD2901" w:rsidP="003A6F31">
      <w:pPr>
        <w:widowControl w:val="0"/>
        <w:jc w:val="center"/>
        <w:rPr>
          <w:b/>
        </w:rPr>
      </w:pPr>
      <w:r w:rsidRPr="00BF17A6">
        <w:rPr>
          <w:b/>
          <w:lang w:eastAsia="ru-RU"/>
        </w:rPr>
        <w:t xml:space="preserve">Показатели  эффективности реализации </w:t>
      </w:r>
      <w:r w:rsidR="00B768E0" w:rsidRPr="00BF17A6">
        <w:rPr>
          <w:b/>
          <w:lang w:eastAsia="ru-RU"/>
        </w:rPr>
        <w:t xml:space="preserve"> муниципальной п</w:t>
      </w:r>
      <w:r w:rsidRPr="00BF17A6">
        <w:rPr>
          <w:b/>
          <w:lang w:eastAsia="ru-RU"/>
        </w:rPr>
        <w:t xml:space="preserve">рограммы </w:t>
      </w:r>
      <w:r w:rsidR="00B768E0" w:rsidRPr="00BF17A6">
        <w:rPr>
          <w:b/>
          <w:lang w:eastAsia="ru-RU"/>
        </w:rPr>
        <w:t>«</w:t>
      </w:r>
      <w:r w:rsidR="00B768E0" w:rsidRPr="00BF17A6">
        <w:rPr>
          <w:b/>
        </w:rPr>
        <w:t>Развитие торговли на территории</w:t>
      </w:r>
    </w:p>
    <w:p w:rsidR="00B768E0" w:rsidRPr="00BF17A6" w:rsidRDefault="00B768E0" w:rsidP="003A6F31">
      <w:pPr>
        <w:jc w:val="center"/>
        <w:rPr>
          <w:b/>
        </w:rPr>
      </w:pPr>
      <w:r w:rsidRPr="00BF17A6">
        <w:rPr>
          <w:b/>
        </w:rPr>
        <w:t>городского поселения г. Баймак</w:t>
      </w:r>
      <w:r w:rsidR="003A6F31">
        <w:rPr>
          <w:b/>
        </w:rPr>
        <w:t xml:space="preserve"> </w:t>
      </w:r>
      <w:r w:rsidRPr="00BF17A6">
        <w:rPr>
          <w:b/>
        </w:rPr>
        <w:t>МР Баймакский  район РБ  на 2022 – 2024 гг.»</w:t>
      </w:r>
    </w:p>
    <w:p w:rsidR="00B54C63" w:rsidRPr="00BF17A6" w:rsidRDefault="00B54C63" w:rsidP="00B54C63">
      <w:pPr>
        <w:tabs>
          <w:tab w:val="left" w:pos="480"/>
        </w:tabs>
        <w:jc w:val="center"/>
        <w:rPr>
          <w:rFonts w:eastAsia="Calibri"/>
          <w:lang w:eastAsia="en-US"/>
        </w:rPr>
      </w:pP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134"/>
        <w:gridCol w:w="1276"/>
        <w:gridCol w:w="1275"/>
        <w:gridCol w:w="1418"/>
        <w:gridCol w:w="1984"/>
      </w:tblGrid>
      <w:tr w:rsidR="00B54C63" w:rsidRPr="00BF17A6" w:rsidTr="00CF7AA6">
        <w:trPr>
          <w:jc w:val="center"/>
        </w:trPr>
        <w:tc>
          <w:tcPr>
            <w:tcW w:w="567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№ п/п</w:t>
            </w:r>
          </w:p>
        </w:tc>
        <w:tc>
          <w:tcPr>
            <w:tcW w:w="5495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Един. измер.</w:t>
            </w:r>
          </w:p>
        </w:tc>
        <w:tc>
          <w:tcPr>
            <w:tcW w:w="1276" w:type="dxa"/>
            <w:shd w:val="clear" w:color="auto" w:fill="auto"/>
          </w:tcPr>
          <w:p w:rsidR="00B54C63" w:rsidRPr="00BF17A6" w:rsidRDefault="00FC16F2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2022</w:t>
            </w:r>
            <w:r w:rsidR="002E52FD" w:rsidRPr="00BF17A6">
              <w:rPr>
                <w:lang w:eastAsia="en-US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B54C63" w:rsidRPr="00BF17A6" w:rsidRDefault="00FC16F2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2023</w:t>
            </w:r>
            <w:r w:rsidR="002E52FD" w:rsidRPr="00BF17A6">
              <w:rPr>
                <w:lang w:eastAsia="en-US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B54C63" w:rsidRPr="00BF17A6" w:rsidRDefault="00B54C63" w:rsidP="00FC16F2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 xml:space="preserve">  202</w:t>
            </w:r>
            <w:r w:rsidR="00FC16F2" w:rsidRPr="00BF17A6">
              <w:rPr>
                <w:lang w:eastAsia="en-US"/>
              </w:rPr>
              <w:t>4</w:t>
            </w:r>
            <w:r w:rsidR="002E52FD" w:rsidRPr="00BF17A6">
              <w:rPr>
                <w:lang w:eastAsia="en-US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rPr>
                <w:lang w:eastAsia="en-US"/>
              </w:rPr>
            </w:pPr>
          </w:p>
        </w:tc>
      </w:tr>
      <w:tr w:rsidR="00B54C63" w:rsidRPr="00BF17A6" w:rsidTr="00CF7AA6">
        <w:trPr>
          <w:jc w:val="center"/>
        </w:trPr>
        <w:tc>
          <w:tcPr>
            <w:tcW w:w="567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  <w:r w:rsidRPr="00BF17A6">
              <w:rPr>
                <w:lang w:eastAsia="en-US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  <w:r w:rsidRPr="00BF17A6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  <w:r w:rsidRPr="00BF17A6">
              <w:rPr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  <w:r w:rsidRPr="00BF17A6">
              <w:rPr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  <w:r w:rsidRPr="00BF17A6">
              <w:rPr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  <w:r w:rsidRPr="00BF17A6">
              <w:rPr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</w:tr>
      <w:tr w:rsidR="002E52FD" w:rsidRPr="00BF17A6" w:rsidTr="00CF7AA6">
        <w:trPr>
          <w:jc w:val="center"/>
        </w:trPr>
        <w:tc>
          <w:tcPr>
            <w:tcW w:w="567" w:type="dxa"/>
            <w:shd w:val="clear" w:color="auto" w:fill="auto"/>
          </w:tcPr>
          <w:p w:rsidR="002E52FD" w:rsidRPr="00BF17A6" w:rsidRDefault="00BE238E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2E52FD" w:rsidRPr="00BF17A6" w:rsidRDefault="002E52FD" w:rsidP="00BE238E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ru-RU"/>
              </w:rPr>
              <w:t xml:space="preserve"> Обеспеченность населения площадью торговых объектов на территории ГП г. Баймак</w:t>
            </w:r>
            <w:r w:rsidR="00BE238E" w:rsidRPr="00BF17A6">
              <w:rPr>
                <w:lang w:eastAsia="ru-RU"/>
              </w:rPr>
              <w:t xml:space="preserve"> (нормативы минимальной обеспеченности утверждены  постановлением Правительства РБ от 13.12.2021г. № 444 «О государственной программе  Развитие торговли Республики Башкортостан)</w:t>
            </w:r>
          </w:p>
        </w:tc>
        <w:tc>
          <w:tcPr>
            <w:tcW w:w="1134" w:type="dxa"/>
            <w:shd w:val="clear" w:color="auto" w:fill="auto"/>
          </w:tcPr>
          <w:p w:rsidR="002E52FD" w:rsidRPr="00BF17A6" w:rsidRDefault="002E52FD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ru-RU"/>
              </w:rPr>
              <w:t>(кв. м на 1000 человек)</w:t>
            </w:r>
          </w:p>
        </w:tc>
        <w:tc>
          <w:tcPr>
            <w:tcW w:w="1276" w:type="dxa"/>
            <w:shd w:val="clear" w:color="auto" w:fill="auto"/>
          </w:tcPr>
          <w:p w:rsidR="002E52FD" w:rsidRPr="00BF17A6" w:rsidRDefault="002E52FD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52FD" w:rsidRPr="00BF17A6" w:rsidRDefault="002E52FD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52FD" w:rsidRPr="00BF17A6" w:rsidRDefault="002E52FD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E52FD" w:rsidRPr="00BF17A6" w:rsidRDefault="002E52FD" w:rsidP="00FC16F2">
            <w:pPr>
              <w:tabs>
                <w:tab w:val="left" w:pos="480"/>
              </w:tabs>
              <w:rPr>
                <w:lang w:eastAsia="en-US"/>
              </w:rPr>
            </w:pPr>
          </w:p>
        </w:tc>
      </w:tr>
      <w:tr w:rsidR="00B54C63" w:rsidRPr="00BF17A6" w:rsidTr="00CF7AA6">
        <w:trPr>
          <w:jc w:val="center"/>
        </w:trPr>
        <w:tc>
          <w:tcPr>
            <w:tcW w:w="567" w:type="dxa"/>
            <w:shd w:val="clear" w:color="auto" w:fill="auto"/>
          </w:tcPr>
          <w:p w:rsidR="00B54C63" w:rsidRPr="00BF17A6" w:rsidRDefault="00BE238E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2</w:t>
            </w:r>
          </w:p>
        </w:tc>
        <w:tc>
          <w:tcPr>
            <w:tcW w:w="5495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1134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54C63" w:rsidRPr="00BF17A6" w:rsidRDefault="00B54C63" w:rsidP="00FC16F2">
            <w:pPr>
              <w:tabs>
                <w:tab w:val="left" w:pos="480"/>
              </w:tabs>
              <w:rPr>
                <w:lang w:eastAsia="en-US"/>
              </w:rPr>
            </w:pPr>
          </w:p>
        </w:tc>
      </w:tr>
      <w:tr w:rsidR="00B54C63" w:rsidRPr="00BF17A6" w:rsidTr="00CF7AA6">
        <w:trPr>
          <w:jc w:val="center"/>
        </w:trPr>
        <w:tc>
          <w:tcPr>
            <w:tcW w:w="567" w:type="dxa"/>
            <w:shd w:val="clear" w:color="auto" w:fill="auto"/>
          </w:tcPr>
          <w:p w:rsidR="00B54C63" w:rsidRPr="00BF17A6" w:rsidRDefault="00BE238E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3</w:t>
            </w:r>
          </w:p>
        </w:tc>
        <w:tc>
          <w:tcPr>
            <w:tcW w:w="5495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 xml:space="preserve">Средняя заработная плата в сфере малого и среднего предпринимательства </w:t>
            </w:r>
          </w:p>
        </w:tc>
        <w:tc>
          <w:tcPr>
            <w:tcW w:w="1134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B54C63" w:rsidRPr="00BF17A6" w:rsidRDefault="00B54C63" w:rsidP="00FC16F2">
            <w:pPr>
              <w:tabs>
                <w:tab w:val="left" w:pos="480"/>
              </w:tabs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54C63" w:rsidRPr="00BF17A6" w:rsidRDefault="00B54C63" w:rsidP="00FC16F2">
            <w:pPr>
              <w:tabs>
                <w:tab w:val="left" w:pos="480"/>
              </w:tabs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54C63" w:rsidRPr="00BF17A6" w:rsidRDefault="00B54C63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54C63" w:rsidRPr="00BF17A6" w:rsidRDefault="00B54C63" w:rsidP="00FC16F2">
            <w:pPr>
              <w:tabs>
                <w:tab w:val="left" w:pos="480"/>
              </w:tabs>
              <w:rPr>
                <w:lang w:eastAsia="en-US"/>
              </w:rPr>
            </w:pPr>
          </w:p>
        </w:tc>
      </w:tr>
      <w:tr w:rsidR="00405360" w:rsidRPr="00BF17A6" w:rsidTr="00CF7AA6">
        <w:trPr>
          <w:jc w:val="center"/>
        </w:trPr>
        <w:tc>
          <w:tcPr>
            <w:tcW w:w="567" w:type="dxa"/>
            <w:shd w:val="clear" w:color="auto" w:fill="auto"/>
          </w:tcPr>
          <w:p w:rsidR="00405360" w:rsidRPr="00BF17A6" w:rsidRDefault="00660BC8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4</w:t>
            </w:r>
          </w:p>
        </w:tc>
        <w:tc>
          <w:tcPr>
            <w:tcW w:w="5495" w:type="dxa"/>
            <w:shd w:val="clear" w:color="auto" w:fill="auto"/>
          </w:tcPr>
          <w:p w:rsidR="00405360" w:rsidRPr="00BF17A6" w:rsidRDefault="006A644A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t>Количество торговых объектов различных форматов</w:t>
            </w:r>
          </w:p>
        </w:tc>
        <w:tc>
          <w:tcPr>
            <w:tcW w:w="1134" w:type="dxa"/>
            <w:shd w:val="clear" w:color="auto" w:fill="auto"/>
          </w:tcPr>
          <w:p w:rsidR="00405360" w:rsidRPr="00BF17A6" w:rsidRDefault="00660BC8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405360" w:rsidRPr="00BF17A6" w:rsidRDefault="00405360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360" w:rsidRPr="00BF17A6" w:rsidRDefault="00405360" w:rsidP="00FC16F2">
            <w:pPr>
              <w:tabs>
                <w:tab w:val="left" w:pos="480"/>
              </w:tabs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360" w:rsidRPr="00BF17A6" w:rsidRDefault="00405360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05360" w:rsidRPr="00BF17A6" w:rsidRDefault="00405360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</w:tr>
      <w:tr w:rsidR="006A644A" w:rsidRPr="00BF17A6" w:rsidTr="00CF7AA6">
        <w:trPr>
          <w:jc w:val="center"/>
        </w:trPr>
        <w:tc>
          <w:tcPr>
            <w:tcW w:w="567" w:type="dxa"/>
            <w:shd w:val="clear" w:color="auto" w:fill="auto"/>
          </w:tcPr>
          <w:p w:rsidR="006A644A" w:rsidRPr="00BF17A6" w:rsidRDefault="00660BC8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5</w:t>
            </w:r>
          </w:p>
        </w:tc>
        <w:tc>
          <w:tcPr>
            <w:tcW w:w="5495" w:type="dxa"/>
            <w:shd w:val="clear" w:color="auto" w:fill="auto"/>
          </w:tcPr>
          <w:p w:rsidR="006A644A" w:rsidRPr="00BF17A6" w:rsidRDefault="006A644A" w:rsidP="00660BC8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t>Количество проведенных ярмарок (выходног</w:t>
            </w:r>
            <w:r w:rsidR="00660BC8" w:rsidRPr="00BF17A6">
              <w:t>о дня, тематических</w:t>
            </w:r>
            <w:r w:rsidRPr="00BF17A6"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6A644A" w:rsidRPr="00BF17A6" w:rsidRDefault="00660BC8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6A644A" w:rsidRPr="00BF17A6" w:rsidRDefault="006A644A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A644A" w:rsidRPr="00BF17A6" w:rsidRDefault="006A644A" w:rsidP="00FC16F2">
            <w:pPr>
              <w:tabs>
                <w:tab w:val="left" w:pos="480"/>
              </w:tabs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644A" w:rsidRPr="00BF17A6" w:rsidRDefault="006A644A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A644A" w:rsidRPr="00BF17A6" w:rsidRDefault="006A644A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</w:tr>
      <w:tr w:rsidR="006A644A" w:rsidRPr="00BF17A6" w:rsidTr="00CF7AA6">
        <w:trPr>
          <w:jc w:val="center"/>
        </w:trPr>
        <w:tc>
          <w:tcPr>
            <w:tcW w:w="567" w:type="dxa"/>
            <w:shd w:val="clear" w:color="auto" w:fill="auto"/>
          </w:tcPr>
          <w:p w:rsidR="006A644A" w:rsidRPr="00BF17A6" w:rsidRDefault="00660BC8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7</w:t>
            </w:r>
          </w:p>
        </w:tc>
        <w:tc>
          <w:tcPr>
            <w:tcW w:w="5495" w:type="dxa"/>
            <w:shd w:val="clear" w:color="auto" w:fill="auto"/>
          </w:tcPr>
          <w:p w:rsidR="006A644A" w:rsidRPr="00BF17A6" w:rsidRDefault="00660BC8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Количество созданных рабочих мест</w:t>
            </w:r>
          </w:p>
        </w:tc>
        <w:tc>
          <w:tcPr>
            <w:tcW w:w="1134" w:type="dxa"/>
            <w:shd w:val="clear" w:color="auto" w:fill="auto"/>
          </w:tcPr>
          <w:p w:rsidR="006A644A" w:rsidRPr="00BF17A6" w:rsidRDefault="00660BC8" w:rsidP="0017586A">
            <w:pPr>
              <w:tabs>
                <w:tab w:val="left" w:pos="480"/>
              </w:tabs>
              <w:rPr>
                <w:lang w:eastAsia="en-US"/>
              </w:rPr>
            </w:pPr>
            <w:r w:rsidRPr="00BF17A6">
              <w:rPr>
                <w:lang w:eastAsia="en-US"/>
              </w:rPr>
              <w:t>Ед</w:t>
            </w:r>
            <w:r w:rsidR="00BE238E" w:rsidRPr="00BF17A6">
              <w:rPr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644A" w:rsidRPr="00BF17A6" w:rsidRDefault="006A644A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A644A" w:rsidRPr="00BF17A6" w:rsidRDefault="006A644A" w:rsidP="00FC16F2">
            <w:pPr>
              <w:tabs>
                <w:tab w:val="left" w:pos="480"/>
              </w:tabs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644A" w:rsidRPr="00BF17A6" w:rsidRDefault="006A644A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A644A" w:rsidRPr="00BF17A6" w:rsidRDefault="006A644A" w:rsidP="0017586A">
            <w:pPr>
              <w:tabs>
                <w:tab w:val="left" w:pos="480"/>
              </w:tabs>
              <w:jc w:val="center"/>
              <w:rPr>
                <w:lang w:eastAsia="en-US"/>
              </w:rPr>
            </w:pPr>
          </w:p>
        </w:tc>
      </w:tr>
    </w:tbl>
    <w:p w:rsidR="00733A7E" w:rsidRPr="00BF17A6" w:rsidRDefault="00733A7E" w:rsidP="00016165">
      <w:pPr>
        <w:pStyle w:val="aff4"/>
        <w:tabs>
          <w:tab w:val="left" w:pos="6912"/>
        </w:tabs>
        <w:jc w:val="both"/>
      </w:pPr>
    </w:p>
    <w:sectPr w:rsidR="00733A7E" w:rsidRPr="00BF17A6" w:rsidSect="00016165">
      <w:headerReference w:type="even" r:id="rId15"/>
      <w:headerReference w:type="default" r:id="rId16"/>
      <w:headerReference w:type="first" r:id="rId17"/>
      <w:pgSz w:w="16838" w:h="11906" w:orient="landscape" w:code="9"/>
      <w:pgMar w:top="1701" w:right="1134" w:bottom="765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DF" w:rsidRDefault="00DF54DF">
      <w:r>
        <w:separator/>
      </w:r>
    </w:p>
  </w:endnote>
  <w:endnote w:type="continuationSeparator" w:id="0">
    <w:p w:rsidR="00DF54DF" w:rsidRDefault="00D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ont182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DF" w:rsidRDefault="00DF54DF">
      <w:r>
        <w:separator/>
      </w:r>
    </w:p>
  </w:footnote>
  <w:footnote w:type="continuationSeparator" w:id="0">
    <w:p w:rsidR="00DF54DF" w:rsidRDefault="00DF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60" w:rsidRDefault="0040536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67ECA">
      <w:rPr>
        <w:noProof/>
      </w:rPr>
      <w:t>2</w:t>
    </w:r>
    <w:r>
      <w:fldChar w:fldCharType="end"/>
    </w:r>
  </w:p>
  <w:p w:rsidR="00405360" w:rsidRDefault="0040536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60" w:rsidRDefault="00405360">
    <w:pPr>
      <w:pStyle w:val="aa"/>
      <w:tabs>
        <w:tab w:val="clear" w:pos="4677"/>
        <w:tab w:val="clear" w:pos="9355"/>
        <w:tab w:val="left" w:pos="415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60" w:rsidRDefault="0040536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60" w:rsidRDefault="0040536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67ECA">
      <w:rPr>
        <w:noProof/>
      </w:rPr>
      <w:t>5</w:t>
    </w:r>
    <w:r>
      <w:fldChar w:fldCharType="end"/>
    </w:r>
  </w:p>
  <w:p w:rsidR="00405360" w:rsidRDefault="00405360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60" w:rsidRDefault="00405360">
    <w:pPr>
      <w:pStyle w:val="aa"/>
      <w:tabs>
        <w:tab w:val="clear" w:pos="4677"/>
        <w:tab w:val="clear" w:pos="9355"/>
        <w:tab w:val="left" w:pos="41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041"/>
    <w:multiLevelType w:val="hybridMultilevel"/>
    <w:tmpl w:val="EF10E566"/>
    <w:lvl w:ilvl="0" w:tplc="3C98F0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 w:tplc="8EE203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EA00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FEB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B28C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6C1E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2682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D687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0EF5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5580335"/>
    <w:multiLevelType w:val="hybridMultilevel"/>
    <w:tmpl w:val="705A91E2"/>
    <w:lvl w:ilvl="0" w:tplc="FF6203D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05CF99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CDA02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41C04B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C2AFE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D923D4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BD6C8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78EE3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7E031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2E2219"/>
    <w:multiLevelType w:val="hybridMultilevel"/>
    <w:tmpl w:val="9F8C26C4"/>
    <w:lvl w:ilvl="0" w:tplc="A2C02F1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4C06F6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2EE8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1CF9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9E8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AE7F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3610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D84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BE98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7E"/>
    <w:rsid w:val="00005D56"/>
    <w:rsid w:val="00011AA4"/>
    <w:rsid w:val="00016165"/>
    <w:rsid w:val="000326E0"/>
    <w:rsid w:val="000660FC"/>
    <w:rsid w:val="00086C95"/>
    <w:rsid w:val="000870D8"/>
    <w:rsid w:val="000A4CE6"/>
    <w:rsid w:val="000D192E"/>
    <w:rsid w:val="00120DEB"/>
    <w:rsid w:val="001519EC"/>
    <w:rsid w:val="00167ECA"/>
    <w:rsid w:val="0017586A"/>
    <w:rsid w:val="0019217A"/>
    <w:rsid w:val="00192AB4"/>
    <w:rsid w:val="00193DBC"/>
    <w:rsid w:val="001C6287"/>
    <w:rsid w:val="001C64A6"/>
    <w:rsid w:val="002068B5"/>
    <w:rsid w:val="00206B78"/>
    <w:rsid w:val="00297510"/>
    <w:rsid w:val="002C77D6"/>
    <w:rsid w:val="002E52FD"/>
    <w:rsid w:val="003A6F31"/>
    <w:rsid w:val="003B4E86"/>
    <w:rsid w:val="00405360"/>
    <w:rsid w:val="004D2E9C"/>
    <w:rsid w:val="0050391A"/>
    <w:rsid w:val="0055309C"/>
    <w:rsid w:val="0058145C"/>
    <w:rsid w:val="00590C63"/>
    <w:rsid w:val="005D4F89"/>
    <w:rsid w:val="005D5A6D"/>
    <w:rsid w:val="00634C8C"/>
    <w:rsid w:val="00660BC8"/>
    <w:rsid w:val="00671274"/>
    <w:rsid w:val="006765D1"/>
    <w:rsid w:val="00682EA1"/>
    <w:rsid w:val="00696156"/>
    <w:rsid w:val="006A644A"/>
    <w:rsid w:val="006B0E07"/>
    <w:rsid w:val="006F241E"/>
    <w:rsid w:val="00733A7E"/>
    <w:rsid w:val="007B43DE"/>
    <w:rsid w:val="007C35B7"/>
    <w:rsid w:val="007D3553"/>
    <w:rsid w:val="007F1BE4"/>
    <w:rsid w:val="007F3102"/>
    <w:rsid w:val="00893ECE"/>
    <w:rsid w:val="008E5CF9"/>
    <w:rsid w:val="00906D4B"/>
    <w:rsid w:val="00926E8B"/>
    <w:rsid w:val="0093030D"/>
    <w:rsid w:val="0096372A"/>
    <w:rsid w:val="009716C4"/>
    <w:rsid w:val="009E17E6"/>
    <w:rsid w:val="00A2555E"/>
    <w:rsid w:val="00A309A5"/>
    <w:rsid w:val="00AC2E1D"/>
    <w:rsid w:val="00AE420F"/>
    <w:rsid w:val="00AF6F3D"/>
    <w:rsid w:val="00B07563"/>
    <w:rsid w:val="00B07776"/>
    <w:rsid w:val="00B522FF"/>
    <w:rsid w:val="00B5385C"/>
    <w:rsid w:val="00B54C63"/>
    <w:rsid w:val="00B768E0"/>
    <w:rsid w:val="00BE238E"/>
    <w:rsid w:val="00BF17A6"/>
    <w:rsid w:val="00C1174D"/>
    <w:rsid w:val="00CE3E96"/>
    <w:rsid w:val="00CF5840"/>
    <w:rsid w:val="00CF7AA6"/>
    <w:rsid w:val="00D22CDA"/>
    <w:rsid w:val="00D47667"/>
    <w:rsid w:val="00D55193"/>
    <w:rsid w:val="00DC0A2D"/>
    <w:rsid w:val="00DF54DF"/>
    <w:rsid w:val="00E021F1"/>
    <w:rsid w:val="00E33177"/>
    <w:rsid w:val="00E52CBE"/>
    <w:rsid w:val="00EC4B1C"/>
    <w:rsid w:val="00EE251A"/>
    <w:rsid w:val="00F244C8"/>
    <w:rsid w:val="00F270F6"/>
    <w:rsid w:val="00F34AE2"/>
    <w:rsid w:val="00F9038B"/>
    <w:rsid w:val="00F91023"/>
    <w:rsid w:val="00FC16F2"/>
    <w:rsid w:val="00FD2901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BCE9"/>
  <w15:docId w15:val="{C69AEFC7-53A6-4E1B-985F-4CBD623E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spacing w:before="280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ind w:firstLine="709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character" w:customStyle="1" w:styleId="af">
    <w:name w:val="Текст сноски Знак"/>
    <w:link w:val="af0"/>
    <w:uiPriority w:val="99"/>
    <w:rPr>
      <w:sz w:val="18"/>
    </w:rPr>
  </w:style>
  <w:style w:type="character" w:styleId="af1">
    <w:name w:val="footnote reference"/>
    <w:basedOn w:val="a1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3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8Num7z0">
    <w:name w:val="WW8Num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0z0">
    <w:name w:val="WW8Num1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1z0">
    <w:name w:val="WW8Num1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6z0">
    <w:name w:val="WW8Num1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9z0">
    <w:name w:val="WW8Num19z0"/>
    <w:rPr>
      <w:rFonts w:hint="default"/>
      <w:bCs/>
      <w:iCs/>
    </w:rPr>
  </w:style>
  <w:style w:type="character" w:customStyle="1" w:styleId="WW8Num20z0">
    <w:name w:val="WW8Num2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1z0">
    <w:name w:val="WW8Num21z0"/>
    <w:rPr>
      <w:rFonts w:hint="default"/>
      <w:bCs/>
      <w:iCs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5z0">
    <w:name w:val="WW8Num25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Symbol" w:hAnsi="Symbol" w:cs="Symbol" w:hint="default"/>
      <w:b w:val="0"/>
      <w:i w:val="0"/>
      <w:color w:val="auto"/>
      <w:spacing w:val="0"/>
      <w:position w:val="0"/>
      <w:sz w:val="18"/>
      <w:vertAlign w:val="baseline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  <w:bCs/>
      <w:i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  <w:color w:val="auto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  <w:color w:val="auto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  <w:bCs/>
      <w:i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 w:hint="default"/>
    </w:rPr>
  </w:style>
  <w:style w:type="character" w:customStyle="1" w:styleId="WW8Num55z0">
    <w:name w:val="WW8Num5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13">
    <w:name w:val="Основной шрифт абзаца1"/>
  </w:style>
  <w:style w:type="character" w:styleId="af7">
    <w:name w:val="page number"/>
    <w:basedOn w:val="13"/>
  </w:style>
  <w:style w:type="character" w:customStyle="1" w:styleId="af8">
    <w:name w:val="Основной текст Знак"/>
    <w:rPr>
      <w:sz w:val="24"/>
      <w:szCs w:val="24"/>
      <w:lang w:val="ru-RU" w:bidi="ar-SA"/>
    </w:rPr>
  </w:style>
  <w:style w:type="character" w:customStyle="1" w:styleId="af9">
    <w:name w:val="Символ сноски"/>
    <w:rPr>
      <w:vertAlign w:val="superscript"/>
    </w:rPr>
  </w:style>
  <w:style w:type="character" w:customStyle="1" w:styleId="afa">
    <w:name w:val="Текст выноски Знак"/>
    <w:rPr>
      <w:rFonts w:ascii="Tahoma" w:hAnsi="Tahoma" w:cs="Tahoma"/>
      <w:sz w:val="16"/>
      <w:szCs w:val="16"/>
    </w:rPr>
  </w:style>
  <w:style w:type="character" w:customStyle="1" w:styleId="afb">
    <w:name w:val="Верхний колонтитул Знак"/>
    <w:rPr>
      <w:sz w:val="24"/>
      <w:szCs w:val="24"/>
    </w:rPr>
  </w:style>
  <w:style w:type="character" w:customStyle="1" w:styleId="afc">
    <w:name w:val="Гипертекстовая ссылка"/>
    <w:rPr>
      <w:rFonts w:cs="Times New Roman"/>
      <w:b/>
      <w:color w:val="106BB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ListLabel38">
    <w:name w:val="ListLabel 38"/>
    <w:rPr>
      <w:rFonts w:cs="Times New Roman"/>
      <w:b/>
      <w:sz w:val="28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d">
    <w:name w:val="List"/>
    <w:basedOn w:val="a0"/>
    <w:rPr>
      <w:rFonts w:cs="Mang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Обычный (веб)1"/>
    <w:basedOn w:val="a"/>
    <w:pPr>
      <w:spacing w:before="120" w:after="240" w:line="360" w:lineRule="atLeast"/>
    </w:pPr>
    <w:rPr>
      <w:rFonts w:ascii="Arial Unicode MS" w:eastAsia="Arial Unicode MS" w:hAnsi="Arial Unicode MS" w:cs="Arial Unicode MS"/>
      <w:color w:val="000000"/>
    </w:rPr>
  </w:style>
  <w:style w:type="paragraph" w:customStyle="1" w:styleId="211">
    <w:name w:val="Основной текст 21"/>
    <w:basedOn w:val="a"/>
    <w:rPr>
      <w:sz w:val="28"/>
      <w:szCs w:val="20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pPr>
      <w:ind w:right="19772"/>
    </w:pPr>
    <w:rPr>
      <w:rFonts w:ascii="Arial" w:hAnsi="Arial" w:cs="Arial"/>
      <w:lang w:eastAsia="zh-CN"/>
    </w:rPr>
  </w:style>
  <w:style w:type="paragraph" w:styleId="af0">
    <w:name w:val="footnote text"/>
    <w:basedOn w:val="a"/>
    <w:link w:val="af"/>
    <w:rPr>
      <w:sz w:val="20"/>
      <w:szCs w:val="20"/>
    </w:rPr>
  </w:style>
  <w:style w:type="paragraph" w:customStyle="1" w:styleId="220">
    <w:name w:val="Основной текст 22"/>
    <w:basedOn w:val="a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LO-Normal">
    <w:name w:val="LO-Normal"/>
    <w:pPr>
      <w:widowControl w:val="0"/>
    </w:pPr>
    <w:rPr>
      <w:lang w:eastAsia="zh-CN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styleId="aff">
    <w:name w:val="Body Text Indent"/>
    <w:basedOn w:val="a"/>
    <w:pPr>
      <w:spacing w:after="120"/>
      <w:ind w:left="283"/>
    </w:pPr>
  </w:style>
  <w:style w:type="paragraph" w:styleId="aff0">
    <w:name w:val="Balloon Text"/>
    <w:basedOn w:val="a"/>
    <w:rPr>
      <w:rFonts w:ascii="Tahoma" w:hAnsi="Tahoma" w:cs="Tahoma"/>
      <w:sz w:val="16"/>
      <w:szCs w:val="16"/>
    </w:rPr>
  </w:style>
  <w:style w:type="paragraph" w:styleId="aff1">
    <w:name w:val="List Paragraph"/>
    <w:basedOn w:val="a"/>
    <w:qFormat/>
    <w:pPr>
      <w:ind w:left="720"/>
      <w:contextualSpacing/>
    </w:pPr>
    <w:rPr>
      <w:rFonts w:ascii="Arial" w:eastAsia="Lucida Sans Unicode" w:hAnsi="Arial" w:cs="Arial"/>
    </w:rPr>
  </w:style>
  <w:style w:type="paragraph" w:customStyle="1" w:styleId="18">
    <w:name w:val="Обычный1"/>
    <w:pPr>
      <w:widowControl w:val="0"/>
    </w:pPr>
    <w:rPr>
      <w:lang w:eastAsia="zh-CN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color w:val="00000A"/>
      <w:sz w:val="22"/>
      <w:lang w:eastAsia="zh-CN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color w:val="00000A"/>
      <w:sz w:val="22"/>
      <w:lang w:eastAsia="zh-CN"/>
    </w:rPr>
  </w:style>
  <w:style w:type="paragraph" w:styleId="aff4">
    <w:name w:val="No Spacing"/>
    <w:qFormat/>
    <w:rPr>
      <w:sz w:val="24"/>
      <w:szCs w:val="24"/>
      <w:lang w:eastAsia="zh-CN"/>
    </w:rPr>
  </w:style>
  <w:style w:type="paragraph" w:customStyle="1" w:styleId="19">
    <w:name w:val="Обычный (веб)1"/>
    <w:basedOn w:val="a"/>
    <w:pPr>
      <w:spacing w:before="100" w:after="100" w:line="100" w:lineRule="atLeast"/>
    </w:pPr>
  </w:style>
  <w:style w:type="paragraph" w:customStyle="1" w:styleId="1a">
    <w:name w:val="Абзац списка1"/>
    <w:basedOn w:val="a"/>
    <w:pPr>
      <w:spacing w:after="200" w:line="276" w:lineRule="auto"/>
      <w:ind w:left="720"/>
    </w:pPr>
    <w:rPr>
      <w:rFonts w:ascii="Calibri" w:eastAsia="Lucida Sans Unicode" w:hAnsi="Calibri" w:cs="font18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25C708D185AB549CD932C4E534546D7E19CE02CA3B2633E193B81B26C48D274BDBD8D73822FDA68277EC7DDDB2A1C15176EF545FFH3kDL" TargetMode="External"/><Relationship Id="rId13" Type="http://schemas.openxmlformats.org/officeDocument/2006/relationships/hyperlink" Target="https://baimak.bashkortostan.ru/about/structure/203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mak.bashkortostan.ru/about/structure/2033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mak.bashkortostan.ru/about/structure/203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baimak.bashkortostan.ru/about/structure/20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B039-538D-4B9F-BBFE-53E2CB66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Lena</dc:creator>
  <cp:lastModifiedBy>Пользователь</cp:lastModifiedBy>
  <cp:revision>28</cp:revision>
  <cp:lastPrinted>2022-05-16T14:11:00Z</cp:lastPrinted>
  <dcterms:created xsi:type="dcterms:W3CDTF">2022-05-16T10:04:00Z</dcterms:created>
  <dcterms:modified xsi:type="dcterms:W3CDTF">2022-05-16T14:36:00Z</dcterms:modified>
</cp:coreProperties>
</file>