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4E" w:rsidRPr="00860C99" w:rsidRDefault="009540D3" w:rsidP="00860C9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  <w:r w:rsidRPr="00860C9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  <w:t xml:space="preserve">О </w:t>
      </w:r>
      <w:r w:rsidRPr="00860C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мерах государственной поддержки семей с детьми и льготных категорий граждан</w:t>
      </w:r>
    </w:p>
    <w:p w:rsidR="009540D3" w:rsidRPr="00860C99" w:rsidRDefault="009540D3" w:rsidP="00860C9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a-RU"/>
        </w:rPr>
      </w:pPr>
    </w:p>
    <w:p w:rsidR="009540D3" w:rsidRPr="00860C99" w:rsidRDefault="009540D3" w:rsidP="00860C99">
      <w:pPr>
        <w:pStyle w:val="a3"/>
        <w:numPr>
          <w:ilvl w:val="0"/>
          <w:numId w:val="3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60C9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Проиндексированы государственные выплаты и пособия семьям с детьми</w:t>
      </w:r>
      <w:r w:rsidRPr="00860C99">
        <w:rPr>
          <w:rFonts w:ascii="Times New Roman" w:eastAsia="Times New Roman" w:hAnsi="Times New Roman" w:cs="Times New Roman"/>
          <w:kern w:val="36"/>
          <w:sz w:val="28"/>
          <w:szCs w:val="28"/>
          <w:lang w:val="ba-RU" w:eastAsia="ru-RU"/>
        </w:rPr>
        <w:t xml:space="preserve">. </w:t>
      </w:r>
      <w:hyperlink r:id="rId5" w:history="1">
        <w:r w:rsidRPr="00860C9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ba-RU"/>
          </w:rPr>
          <w:t>https://mintrud.bashkortostan.ru/presscenter/news/253472/</w:t>
        </w:r>
      </w:hyperlink>
    </w:p>
    <w:p w:rsidR="00860C99" w:rsidRPr="00860C99" w:rsidRDefault="00860C99" w:rsidP="00860C99">
      <w:pPr>
        <w:pStyle w:val="a3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540D3" w:rsidRPr="00860C99" w:rsidRDefault="009540D3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b w:val="0"/>
          <w:bCs w:val="0"/>
          <w:sz w:val="28"/>
          <w:szCs w:val="28"/>
        </w:rPr>
        <w:t>Деньги на детей: выплаты на дошкольников из малообеспеченных семей будут производиться за весь период, начиная с отсчетной точки нового закона – 1 января 2020 года</w:t>
      </w:r>
      <w:r w:rsidRPr="00860C99">
        <w:rPr>
          <w:b w:val="0"/>
          <w:bCs w:val="0"/>
          <w:sz w:val="28"/>
          <w:szCs w:val="28"/>
          <w:lang w:val="ba-RU"/>
        </w:rPr>
        <w:t xml:space="preserve"> </w:t>
      </w:r>
      <w:hyperlink r:id="rId6" w:history="1">
        <w:r w:rsidRPr="00860C99">
          <w:rPr>
            <w:rStyle w:val="a4"/>
            <w:b w:val="0"/>
            <w:bCs w:val="0"/>
            <w:color w:val="auto"/>
            <w:sz w:val="28"/>
            <w:szCs w:val="28"/>
          </w:rPr>
          <w:t>https://mintrud.bashkortostan.ru/presscenter/news/251266/</w:t>
        </w:r>
      </w:hyperlink>
    </w:p>
    <w:p w:rsidR="009540D3" w:rsidRPr="00860C99" w:rsidRDefault="009540D3" w:rsidP="00860C99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</w:p>
    <w:p w:rsidR="009540D3" w:rsidRPr="00860C99" w:rsidRDefault="009540D3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b w:val="0"/>
          <w:bCs w:val="0"/>
          <w:sz w:val="28"/>
          <w:szCs w:val="28"/>
        </w:rPr>
        <w:t>По 600 тысяч рублей получат в качестве единовременной выплаты 132 семьи, в которых воспитываются восемь и более детей</w:t>
      </w:r>
      <w:r w:rsidRPr="00860C99">
        <w:rPr>
          <w:b w:val="0"/>
          <w:bCs w:val="0"/>
          <w:sz w:val="28"/>
          <w:szCs w:val="28"/>
          <w:lang w:val="ba-RU"/>
        </w:rPr>
        <w:t xml:space="preserve"> </w:t>
      </w:r>
      <w:hyperlink r:id="rId7" w:history="1">
        <w:r w:rsidRPr="00860C99">
          <w:rPr>
            <w:rStyle w:val="a4"/>
            <w:b w:val="0"/>
            <w:bCs w:val="0"/>
            <w:color w:val="auto"/>
            <w:sz w:val="28"/>
            <w:szCs w:val="28"/>
          </w:rPr>
          <w:t>https://mintrud.bashkortostan.ru/presscenter/news/249822/</w:t>
        </w:r>
      </w:hyperlink>
    </w:p>
    <w:p w:rsidR="009540D3" w:rsidRPr="00860C99" w:rsidRDefault="009540D3" w:rsidP="00860C99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</w:p>
    <w:p w:rsidR="009540D3" w:rsidRPr="00860C99" w:rsidRDefault="009540D3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b w:val="0"/>
          <w:bCs w:val="0"/>
          <w:sz w:val="28"/>
          <w:szCs w:val="28"/>
        </w:rPr>
        <w:t>Семьи с низкими доходами будут получать пособие на ребенка до достижения им семилетнего возраста</w:t>
      </w:r>
      <w:r w:rsidRPr="00860C99">
        <w:rPr>
          <w:b w:val="0"/>
          <w:bCs w:val="0"/>
          <w:sz w:val="28"/>
          <w:szCs w:val="28"/>
          <w:lang w:val="ba-RU"/>
        </w:rPr>
        <w:t xml:space="preserve"> </w:t>
      </w:r>
      <w:hyperlink r:id="rId8" w:history="1">
        <w:r w:rsidRPr="00860C99">
          <w:rPr>
            <w:rStyle w:val="a4"/>
            <w:b w:val="0"/>
            <w:bCs w:val="0"/>
            <w:color w:val="auto"/>
            <w:sz w:val="28"/>
            <w:szCs w:val="28"/>
            <w:lang w:val="ba-RU"/>
          </w:rPr>
          <w:t>https://mintrud.bashkortostan.ru/presscenter/news/248860/</w:t>
        </w:r>
      </w:hyperlink>
    </w:p>
    <w:p w:rsidR="009540D3" w:rsidRPr="00860C99" w:rsidRDefault="009540D3" w:rsidP="00860C99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</w:p>
    <w:p w:rsidR="00860C99" w:rsidRPr="00860C99" w:rsidRDefault="009540D3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b w:val="0"/>
          <w:bCs w:val="0"/>
          <w:sz w:val="28"/>
          <w:szCs w:val="28"/>
        </w:rPr>
        <w:t>С 1 января 2020 года меняются правила предоставления ежемесячной денежной выплаты на каждого ребенка, рожденного после 31 декабря 2017 года третьим или последующим</w:t>
      </w:r>
      <w:r w:rsidRPr="00860C99">
        <w:rPr>
          <w:b w:val="0"/>
          <w:bCs w:val="0"/>
          <w:sz w:val="28"/>
          <w:szCs w:val="28"/>
          <w:lang w:val="ba-RU"/>
        </w:rPr>
        <w:t xml:space="preserve"> </w:t>
      </w:r>
      <w:hyperlink r:id="rId9" w:history="1">
        <w:r w:rsidRPr="00860C99">
          <w:rPr>
            <w:rStyle w:val="a4"/>
            <w:b w:val="0"/>
            <w:bCs w:val="0"/>
            <w:color w:val="auto"/>
            <w:sz w:val="28"/>
            <w:szCs w:val="28"/>
            <w:lang w:val="ba-RU"/>
          </w:rPr>
          <w:t>https://mintrud.bashkortostan.ru/presscenter/news/246404/</w:t>
        </w:r>
      </w:hyperlink>
    </w:p>
    <w:p w:rsidR="00860C99" w:rsidRPr="00860C99" w:rsidRDefault="00860C99" w:rsidP="00860C99">
      <w:pPr>
        <w:pStyle w:val="a3"/>
        <w:rPr>
          <w:b/>
          <w:bCs/>
          <w:sz w:val="28"/>
          <w:szCs w:val="28"/>
          <w:lang w:val="ba-RU"/>
        </w:rPr>
      </w:pPr>
    </w:p>
    <w:p w:rsidR="009540D3" w:rsidRPr="00860C99" w:rsidRDefault="009540D3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b w:val="0"/>
          <w:bCs w:val="0"/>
          <w:sz w:val="28"/>
          <w:szCs w:val="28"/>
        </w:rPr>
        <w:t>Филиалы, отделы, подведомственные территории ГКУ Республиканский центр социальной поддержки населения</w:t>
      </w:r>
      <w:r w:rsidRPr="00860C99">
        <w:rPr>
          <w:b w:val="0"/>
          <w:bCs w:val="0"/>
          <w:sz w:val="28"/>
          <w:szCs w:val="28"/>
          <w:lang w:val="ba-RU"/>
        </w:rPr>
        <w:t xml:space="preserve"> </w:t>
      </w:r>
      <w:hyperlink r:id="rId10" w:history="1">
        <w:r w:rsidR="00860C99" w:rsidRPr="00860C99">
          <w:rPr>
            <w:rStyle w:val="a4"/>
            <w:b w:val="0"/>
            <w:bCs w:val="0"/>
            <w:color w:val="auto"/>
            <w:sz w:val="28"/>
            <w:szCs w:val="28"/>
          </w:rPr>
          <w:t>http://rcspn.mintrudrb.ru/offices</w:t>
        </w:r>
      </w:hyperlink>
    </w:p>
    <w:p w:rsidR="00860C99" w:rsidRPr="00860C99" w:rsidRDefault="00860C99" w:rsidP="00860C99">
      <w:pPr>
        <w:pStyle w:val="a3"/>
        <w:rPr>
          <w:b/>
          <w:bCs/>
          <w:sz w:val="28"/>
          <w:szCs w:val="28"/>
          <w:lang w:val="ba-RU"/>
        </w:rPr>
      </w:pPr>
    </w:p>
    <w:p w:rsidR="00860C99" w:rsidRPr="00860C99" w:rsidRDefault="00860C99" w:rsidP="00860C99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val="ba-RU"/>
        </w:rPr>
      </w:pPr>
      <w:r w:rsidRPr="00860C99">
        <w:rPr>
          <w:sz w:val="28"/>
          <w:szCs w:val="28"/>
        </w:rPr>
        <w:t>Центры «Семья» Республики Башкортостан</w:t>
      </w:r>
    </w:p>
    <w:p w:rsidR="00860C99" w:rsidRPr="00860C99" w:rsidRDefault="00860C99" w:rsidP="00860C99">
      <w:pPr>
        <w:pStyle w:val="1"/>
        <w:shd w:val="clear" w:color="auto" w:fill="FFFFFF"/>
        <w:spacing w:before="0" w:beforeAutospacing="0" w:after="0" w:afterAutospacing="0" w:line="276" w:lineRule="auto"/>
        <w:ind w:left="720"/>
        <w:rPr>
          <w:i/>
          <w:iCs/>
          <w:sz w:val="28"/>
          <w:szCs w:val="28"/>
          <w:lang w:val="ba-RU"/>
        </w:rPr>
      </w:pPr>
      <w:r w:rsidRPr="00860C99">
        <w:rPr>
          <w:i/>
          <w:iCs/>
          <w:sz w:val="28"/>
          <w:szCs w:val="28"/>
        </w:rPr>
        <w:t xml:space="preserve">Цель деятельности Центров «Семья»  -  реализация государственной семейной политики, содействие развитию и укреплению института семьи, ответственного </w:t>
      </w:r>
      <w:proofErr w:type="spellStart"/>
      <w:r w:rsidRPr="00860C99">
        <w:rPr>
          <w:i/>
          <w:iCs/>
          <w:sz w:val="28"/>
          <w:szCs w:val="28"/>
        </w:rPr>
        <w:t>родительства</w:t>
      </w:r>
      <w:proofErr w:type="spellEnd"/>
      <w:r w:rsidRPr="00860C99">
        <w:rPr>
          <w:i/>
          <w:iCs/>
          <w:sz w:val="28"/>
          <w:szCs w:val="28"/>
        </w:rPr>
        <w:t>, установлению гармоничных внутрисемейных отношений, предоставление социальных услуг гражданам, признанным нуждающимся в социальном обслуживании, повышение уровня компетентности специалистов, работающих в сфере сопровождения семей.</w:t>
      </w:r>
    </w:p>
    <w:p w:rsidR="00860C99" w:rsidRPr="00860C99" w:rsidRDefault="00860C99" w:rsidP="00860C99">
      <w:pPr>
        <w:pStyle w:val="1"/>
        <w:shd w:val="clear" w:color="auto" w:fill="FFFFFF"/>
        <w:spacing w:before="0" w:beforeAutospacing="0" w:after="0" w:afterAutospacing="0" w:line="276" w:lineRule="auto"/>
        <w:ind w:left="720"/>
        <w:rPr>
          <w:i/>
          <w:iCs/>
          <w:sz w:val="28"/>
          <w:szCs w:val="28"/>
          <w:lang w:val="ba-RU"/>
        </w:rPr>
      </w:pPr>
      <w:hyperlink r:id="rId11" w:history="1">
        <w:r w:rsidRPr="00860C99">
          <w:rPr>
            <w:rStyle w:val="a4"/>
            <w:b w:val="0"/>
            <w:color w:val="auto"/>
            <w:sz w:val="28"/>
            <w:szCs w:val="28"/>
            <w:lang w:val="ba-RU"/>
          </w:rPr>
          <w:t>https://www.семьярб.рф/family-gid/semeyniy%20spravochnik/tsentry-semya-respubliki-bashkortostan/?sphrase_id=2556</w:t>
        </w:r>
      </w:hyperlink>
    </w:p>
    <w:p w:rsidR="009540D3" w:rsidRPr="00860C99" w:rsidRDefault="009540D3" w:rsidP="00860C99">
      <w:pPr>
        <w:pStyle w:val="a3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ba-RU" w:eastAsia="ru-RU"/>
        </w:rPr>
      </w:pPr>
    </w:p>
    <w:sectPr w:rsidR="009540D3" w:rsidRPr="00860C99" w:rsidSect="00860C9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323"/>
    <w:multiLevelType w:val="hybridMultilevel"/>
    <w:tmpl w:val="1AEC46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92C76"/>
    <w:multiLevelType w:val="hybridMultilevel"/>
    <w:tmpl w:val="E820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827"/>
    <w:multiLevelType w:val="hybridMultilevel"/>
    <w:tmpl w:val="742A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0D3"/>
    <w:rsid w:val="0033044E"/>
    <w:rsid w:val="00860C99"/>
    <w:rsid w:val="0095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4E"/>
  </w:style>
  <w:style w:type="paragraph" w:styleId="1">
    <w:name w:val="heading 1"/>
    <w:basedOn w:val="a"/>
    <w:link w:val="10"/>
    <w:uiPriority w:val="9"/>
    <w:qFormat/>
    <w:rsid w:val="00954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95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0C9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86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8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3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bashkortostan.ru/presscenter/news/2488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trud.bashkortostan.ru/presscenter/news/2498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bashkortostan.ru/presscenter/news/251266/" TargetMode="External"/><Relationship Id="rId11" Type="http://schemas.openxmlformats.org/officeDocument/2006/relationships/hyperlink" Target="https://www.&#1089;&#1077;&#1084;&#1100;&#1103;&#1088;&#1073;.&#1088;&#1092;/family-gid/semeyniy%20spravochnik/tsentry-semya-respubliki-bashkortostan/?sphrase_id=2556" TargetMode="External"/><Relationship Id="rId5" Type="http://schemas.openxmlformats.org/officeDocument/2006/relationships/hyperlink" Target="https://mintrud.bashkortostan.ru/presscenter/news/253472/" TargetMode="External"/><Relationship Id="rId10" Type="http://schemas.openxmlformats.org/officeDocument/2006/relationships/hyperlink" Target="http://rcspn.mintrudrb.ru/off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bashkortostan.ru/presscenter/news/2464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2020-02-13T06:20:00Z</dcterms:created>
  <dcterms:modified xsi:type="dcterms:W3CDTF">2020-02-13T06:32:00Z</dcterms:modified>
</cp:coreProperties>
</file>