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37" w:rsidRDefault="00F21A37">
      <w:pPr>
        <w:pStyle w:val="ConsPlusNormal"/>
        <w:ind w:firstLine="540"/>
        <w:jc w:val="both"/>
      </w:pPr>
    </w:p>
    <w:p w:rsidR="00F21A37" w:rsidRPr="00F21A37" w:rsidRDefault="00F21A37" w:rsidP="00F21A37">
      <w:pPr>
        <w:pStyle w:val="ConsPlusNormal"/>
        <w:jc w:val="center"/>
        <w:rPr>
          <w:rFonts w:ascii="Times New Roman" w:hAnsi="Times New Roman" w:cs="Times New Roman"/>
          <w:b/>
          <w:i w:val="0"/>
        </w:rPr>
      </w:pPr>
      <w:bookmarkStart w:id="0" w:name="P152"/>
      <w:bookmarkEnd w:id="0"/>
      <w:r w:rsidRPr="00F21A37">
        <w:rPr>
          <w:rFonts w:ascii="Times New Roman" w:hAnsi="Times New Roman" w:cs="Times New Roman"/>
          <w:b/>
          <w:i w:val="0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i w:val="0"/>
        </w:rPr>
        <w:t xml:space="preserve"> </w:t>
      </w:r>
      <w:r w:rsidRPr="00F21A37">
        <w:rPr>
          <w:rFonts w:ascii="Times New Roman" w:hAnsi="Times New Roman" w:cs="Times New Roman"/>
          <w:b/>
          <w:i w:val="0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i w:val="0"/>
        </w:rPr>
        <w:t>17</w:t>
      </w:r>
      <w:r w:rsidRPr="00F21A37">
        <w:rPr>
          <w:rFonts w:ascii="Times New Roman" w:hAnsi="Times New Roman" w:cs="Times New Roman"/>
          <w:b/>
          <w:i w:val="0"/>
        </w:rPr>
        <w:t xml:space="preserve">г. </w:t>
      </w:r>
      <w:r>
        <w:rPr>
          <w:rFonts w:ascii="Times New Roman" w:hAnsi="Times New Roman" w:cs="Times New Roman"/>
          <w:b/>
          <w:i w:val="0"/>
        </w:rPr>
        <w:t xml:space="preserve"> </w:t>
      </w:r>
      <w:r w:rsidRPr="00F21A37">
        <w:rPr>
          <w:rFonts w:ascii="Times New Roman" w:hAnsi="Times New Roman" w:cs="Times New Roman"/>
          <w:b/>
          <w:i w:val="0"/>
        </w:rPr>
        <w:t>по 31 декабря 20</w:t>
      </w:r>
      <w:r>
        <w:rPr>
          <w:rFonts w:ascii="Times New Roman" w:hAnsi="Times New Roman" w:cs="Times New Roman"/>
          <w:b/>
          <w:i w:val="0"/>
        </w:rPr>
        <w:t>17</w:t>
      </w:r>
      <w:r w:rsidRPr="00F21A37">
        <w:rPr>
          <w:rFonts w:ascii="Times New Roman" w:hAnsi="Times New Roman" w:cs="Times New Roman"/>
          <w:b/>
          <w:i w:val="0"/>
        </w:rPr>
        <w:t xml:space="preserve"> г.</w:t>
      </w:r>
      <w:r>
        <w:rPr>
          <w:rFonts w:ascii="Times New Roman" w:hAnsi="Times New Roman" w:cs="Times New Roman"/>
          <w:b/>
          <w:i w:val="0"/>
        </w:rPr>
        <w:t xml:space="preserve">  </w:t>
      </w:r>
    </w:p>
    <w:p w:rsidR="00F21A37" w:rsidRPr="00F21A37" w:rsidRDefault="00F21A37">
      <w:pPr>
        <w:pStyle w:val="ConsPlusNormal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депутатов Совета городского поселения город Баймак муниципального района </w:t>
      </w:r>
      <w:proofErr w:type="spellStart"/>
      <w:r>
        <w:rPr>
          <w:rFonts w:ascii="Times New Roman" w:hAnsi="Times New Roman" w:cs="Times New Roman"/>
          <w:b/>
          <w:i w:val="0"/>
        </w:rPr>
        <w:t>Баймакский</w:t>
      </w:r>
      <w:proofErr w:type="spellEnd"/>
      <w:r>
        <w:rPr>
          <w:rFonts w:ascii="Times New Roman" w:hAnsi="Times New Roman" w:cs="Times New Roman"/>
          <w:b/>
          <w:i w:val="0"/>
        </w:rPr>
        <w:t xml:space="preserve"> район Республики Башкортостан </w:t>
      </w:r>
    </w:p>
    <w:p w:rsidR="00F21A37" w:rsidRDefault="00F21A37">
      <w:pPr>
        <w:pStyle w:val="ConsPlusNormal"/>
        <w:jc w:val="center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030"/>
        <w:gridCol w:w="1026"/>
        <w:gridCol w:w="851"/>
        <w:gridCol w:w="1275"/>
        <w:gridCol w:w="851"/>
        <w:gridCol w:w="1276"/>
        <w:gridCol w:w="1134"/>
        <w:gridCol w:w="1134"/>
        <w:gridCol w:w="1275"/>
        <w:gridCol w:w="1418"/>
        <w:gridCol w:w="1276"/>
        <w:gridCol w:w="1134"/>
      </w:tblGrid>
      <w:tr w:rsidR="00F21A37" w:rsidTr="00F21A37">
        <w:tc>
          <w:tcPr>
            <w:tcW w:w="550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026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</w:t>
            </w:r>
            <w:hyperlink w:anchor="P253" w:history="1">
              <w:r>
                <w:rPr>
                  <w:color w:val="0000FF"/>
                  <w:vertAlign w:val="superscript"/>
                </w:rPr>
                <w:t>1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F21A37" w:rsidTr="00F21A37">
        <w:tc>
          <w:tcPr>
            <w:tcW w:w="550" w:type="dxa"/>
            <w:vMerge/>
          </w:tcPr>
          <w:p w:rsidR="00F21A37" w:rsidRDefault="00F21A37"/>
        </w:tc>
        <w:tc>
          <w:tcPr>
            <w:tcW w:w="2030" w:type="dxa"/>
            <w:vMerge/>
          </w:tcPr>
          <w:p w:rsidR="00F21A37" w:rsidRDefault="00F21A37"/>
        </w:tc>
        <w:tc>
          <w:tcPr>
            <w:tcW w:w="1026" w:type="dxa"/>
            <w:vMerge/>
          </w:tcPr>
          <w:p w:rsidR="00F21A37" w:rsidRDefault="00F21A37"/>
        </w:tc>
        <w:tc>
          <w:tcPr>
            <w:tcW w:w="851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5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6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5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F21A37" w:rsidRDefault="00F21A37"/>
        </w:tc>
        <w:tc>
          <w:tcPr>
            <w:tcW w:w="1276" w:type="dxa"/>
            <w:vMerge/>
          </w:tcPr>
          <w:p w:rsidR="00F21A37" w:rsidRDefault="00F21A37"/>
        </w:tc>
        <w:tc>
          <w:tcPr>
            <w:tcW w:w="1134" w:type="dxa"/>
            <w:vMerge/>
          </w:tcPr>
          <w:p w:rsidR="00F21A37" w:rsidRDefault="00F21A37"/>
        </w:tc>
      </w:tr>
      <w:tr w:rsidR="00166B4D" w:rsidTr="00F21A37">
        <w:tc>
          <w:tcPr>
            <w:tcW w:w="550" w:type="dxa"/>
          </w:tcPr>
          <w:p w:rsidR="00166B4D" w:rsidRPr="00166B4D" w:rsidRDefault="0016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0" w:type="dxa"/>
          </w:tcPr>
          <w:p w:rsidR="00166B4D" w:rsidRPr="00166B4D" w:rsidRDefault="00166B4D" w:rsidP="00DB06D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6B4D">
              <w:rPr>
                <w:rFonts w:ascii="Times New Roman" w:hAnsi="Times New Roman"/>
                <w:i/>
                <w:sz w:val="20"/>
                <w:szCs w:val="20"/>
              </w:rPr>
              <w:t>Давыдов Геннадий Васильевич</w:t>
            </w:r>
          </w:p>
          <w:p w:rsidR="00166B4D" w:rsidRPr="00166B4D" w:rsidRDefault="00166B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66B4D" w:rsidRPr="00166B4D" w:rsidRDefault="00166B4D" w:rsidP="00DB06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51" w:type="dxa"/>
          </w:tcPr>
          <w:p w:rsidR="00166B4D" w:rsidRPr="00166B4D" w:rsidRDefault="00166B4D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166B4D" w:rsidRPr="00166B4D" w:rsidRDefault="00166B4D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66B4D" w:rsidRPr="00166B4D" w:rsidRDefault="00166B4D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2155,0</w:t>
            </w:r>
          </w:p>
        </w:tc>
        <w:tc>
          <w:tcPr>
            <w:tcW w:w="1276" w:type="dxa"/>
          </w:tcPr>
          <w:p w:rsidR="00166B4D" w:rsidRPr="00166B4D" w:rsidRDefault="00166B4D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66B4D" w:rsidRPr="00166B4D" w:rsidRDefault="00166B4D" w:rsidP="00A24BB3">
            <w:pPr>
              <w:pStyle w:val="ConsPlusNormal"/>
              <w:rPr>
                <w:rFonts w:ascii="Times New Roman" w:hAnsi="Times New Roman" w:cs="Times New Roman"/>
              </w:rPr>
            </w:pPr>
            <w:r w:rsidRPr="00166B4D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нежилое здание    </w:t>
            </w:r>
          </w:p>
        </w:tc>
        <w:tc>
          <w:tcPr>
            <w:tcW w:w="1134" w:type="dxa"/>
          </w:tcPr>
          <w:p w:rsidR="00166B4D" w:rsidRPr="00166B4D" w:rsidRDefault="00166B4D" w:rsidP="00A24BB3">
            <w:pPr>
              <w:pStyle w:val="ConsPlusNormal"/>
              <w:rPr>
                <w:rFonts w:ascii="Times New Roman" w:hAnsi="Times New Roman" w:cs="Times New Roman"/>
              </w:rPr>
            </w:pPr>
            <w:r w:rsidRPr="00166B4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275" w:type="dxa"/>
          </w:tcPr>
          <w:p w:rsidR="00166B4D" w:rsidRPr="00166B4D" w:rsidRDefault="00166B4D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66B4D" w:rsidRPr="00166B4D" w:rsidRDefault="00166B4D" w:rsidP="00A24BB3">
            <w:pPr>
              <w:spacing w:after="200"/>
              <w:ind w:firstLine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Автомобиль </w:t>
            </w:r>
            <w:r w:rsidRPr="00166B4D">
              <w:rPr>
                <w:rFonts w:ascii="Times New Roman" w:hAnsi="Times New Roman"/>
                <w:i/>
                <w:color w:val="000000"/>
                <w:lang w:val="en-US"/>
              </w:rPr>
              <w:t>HONDA</w:t>
            </w:r>
            <w:r w:rsidRPr="00166B4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66B4D">
              <w:rPr>
                <w:rFonts w:ascii="Times New Roman" w:hAnsi="Times New Roman"/>
                <w:i/>
                <w:color w:val="000000"/>
                <w:lang w:val="en-US"/>
              </w:rPr>
              <w:t>CR</w:t>
            </w:r>
            <w:r w:rsidRPr="00166B4D">
              <w:rPr>
                <w:rFonts w:ascii="Times New Roman" w:hAnsi="Times New Roman"/>
                <w:i/>
                <w:color w:val="000000"/>
              </w:rPr>
              <w:t>-</w:t>
            </w:r>
            <w:r w:rsidRPr="00166B4D">
              <w:rPr>
                <w:rFonts w:ascii="Times New Roman" w:hAnsi="Times New Roman"/>
                <w:i/>
                <w:color w:val="000000"/>
                <w:lang w:val="en-US"/>
              </w:rPr>
              <w:t>V</w:t>
            </w:r>
          </w:p>
        </w:tc>
        <w:tc>
          <w:tcPr>
            <w:tcW w:w="1276" w:type="dxa"/>
          </w:tcPr>
          <w:p w:rsidR="00166B4D" w:rsidRPr="00166B4D" w:rsidRDefault="00166B4D">
            <w:pPr>
              <w:pStyle w:val="ConsPlusNormal"/>
              <w:rPr>
                <w:rFonts w:ascii="Times New Roman" w:hAnsi="Times New Roman" w:cs="Times New Roman"/>
              </w:rPr>
            </w:pPr>
            <w:r w:rsidRPr="00166B4D">
              <w:rPr>
                <w:rFonts w:ascii="Times New Roman" w:hAnsi="Times New Roman" w:cs="Times New Roman"/>
              </w:rPr>
              <w:t>7 046 161,13</w:t>
            </w:r>
          </w:p>
        </w:tc>
        <w:tc>
          <w:tcPr>
            <w:tcW w:w="1134" w:type="dxa"/>
          </w:tcPr>
          <w:p w:rsidR="00166B4D" w:rsidRDefault="00166B4D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Автомобиль </w:t>
            </w:r>
            <w:r w:rsidRPr="00166B4D">
              <w:rPr>
                <w:rFonts w:ascii="Times New Roman" w:hAnsi="Times New Roman"/>
                <w:color w:val="000000"/>
                <w:lang w:eastAsia="en-US"/>
              </w:rPr>
              <w:t>ТОЙОТА</w:t>
            </w:r>
            <w:r w:rsidRPr="00166B4D">
              <w:rPr>
                <w:rFonts w:ascii="Times New Roman" w:hAnsi="Times New Roman"/>
                <w:color w:val="000000"/>
                <w:lang w:val="en-US" w:eastAsia="en-US"/>
              </w:rPr>
              <w:t xml:space="preserve"> HILUX</w:t>
            </w: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486C71" w:rsidRPr="00166B4D" w:rsidRDefault="00150D72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Долевая66/100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275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C5C60" w:rsidRPr="00CC5C60" w:rsidRDefault="00CC5C60" w:rsidP="00CC5C60">
            <w:pPr>
              <w:spacing w:after="20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5C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CC5C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CC5C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КАМАЗ </w:t>
            </w:r>
          </w:p>
          <w:p w:rsidR="00CC5C60" w:rsidRPr="00D40397" w:rsidRDefault="00CC5C60" w:rsidP="00CC5C60">
            <w:pPr>
              <w:spacing w:after="20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  <w:r>
              <w:rPr>
                <w:rFonts w:eastAsia="Calibri"/>
              </w:rPr>
              <w:t>5 698 819,00</w:t>
            </w: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жилой  дом 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5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C5C60" w:rsidRPr="00CC5C60" w:rsidRDefault="00CC5C60" w:rsidP="00CC5C60">
            <w:pPr>
              <w:spacing w:after="20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Прицеп</w:t>
            </w:r>
            <w:r w:rsidRPr="00CC5C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грузового авто </w:t>
            </w:r>
          </w:p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6150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</w:t>
            </w:r>
            <w:r w:rsidRPr="00D40397">
              <w:rPr>
                <w:color w:val="000000"/>
                <w:sz w:val="20"/>
                <w:szCs w:val="20"/>
              </w:rPr>
              <w:lastRenderedPageBreak/>
              <w:t xml:space="preserve">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226,1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1074,2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7B5284" w:rsidTr="00F21A37">
        <w:tc>
          <w:tcPr>
            <w:tcW w:w="550" w:type="dxa"/>
          </w:tcPr>
          <w:p w:rsidR="007B5284" w:rsidRDefault="007B5284">
            <w:pPr>
              <w:pStyle w:val="ConsPlusNormal"/>
            </w:pPr>
            <w:r>
              <w:t>2</w:t>
            </w:r>
          </w:p>
        </w:tc>
        <w:tc>
          <w:tcPr>
            <w:tcW w:w="2030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Ильясов Ринат </w:t>
            </w:r>
            <w:proofErr w:type="spellStart"/>
            <w:r w:rsidRPr="00D40397">
              <w:rPr>
                <w:color w:val="000000"/>
                <w:sz w:val="20"/>
                <w:szCs w:val="20"/>
              </w:rPr>
              <w:t>Фазыльянович</w:t>
            </w:r>
            <w:proofErr w:type="spellEnd"/>
          </w:p>
        </w:tc>
        <w:tc>
          <w:tcPr>
            <w:tcW w:w="1026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851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5284" w:rsidRPr="00166B4D" w:rsidRDefault="007B5284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1275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Киа</w:t>
            </w:r>
            <w:proofErr w:type="spellEnd"/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Рио</w:t>
            </w:r>
          </w:p>
        </w:tc>
        <w:tc>
          <w:tcPr>
            <w:tcW w:w="1276" w:type="dxa"/>
          </w:tcPr>
          <w:p w:rsidR="007B5284" w:rsidRDefault="00460AE9" w:rsidP="00CC5C60">
            <w:pPr>
              <w:pStyle w:val="ConsPlusNormal"/>
            </w:pPr>
            <w:r>
              <w:t>626 968,29</w:t>
            </w:r>
          </w:p>
        </w:tc>
        <w:tc>
          <w:tcPr>
            <w:tcW w:w="1134" w:type="dxa"/>
          </w:tcPr>
          <w:p w:rsidR="007B5284" w:rsidRDefault="007B5284" w:rsidP="00CC5C60">
            <w:pPr>
              <w:pStyle w:val="ConsPlusNormal"/>
            </w:pPr>
          </w:p>
        </w:tc>
      </w:tr>
      <w:tr w:rsidR="007B5284" w:rsidTr="00F21A37">
        <w:tc>
          <w:tcPr>
            <w:tcW w:w="550" w:type="dxa"/>
          </w:tcPr>
          <w:p w:rsidR="007B5284" w:rsidRDefault="007B5284">
            <w:pPr>
              <w:pStyle w:val="ConsPlusNormal"/>
            </w:pPr>
          </w:p>
        </w:tc>
        <w:tc>
          <w:tcPr>
            <w:tcW w:w="2030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275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284" w:rsidRDefault="007B5284" w:rsidP="00CC5C60">
            <w:pPr>
              <w:pStyle w:val="ConsPlusNormal"/>
            </w:pPr>
          </w:p>
        </w:tc>
        <w:tc>
          <w:tcPr>
            <w:tcW w:w="1134" w:type="dxa"/>
          </w:tcPr>
          <w:p w:rsidR="007B5284" w:rsidRDefault="007B5284" w:rsidP="00CC5C60">
            <w:pPr>
              <w:pStyle w:val="ConsPlusNormal"/>
            </w:pPr>
          </w:p>
        </w:tc>
      </w:tr>
      <w:tr w:rsidR="00B3351B" w:rsidTr="00F21A37">
        <w:tc>
          <w:tcPr>
            <w:tcW w:w="550" w:type="dxa"/>
          </w:tcPr>
          <w:p w:rsidR="00B3351B" w:rsidRDefault="00B3351B">
            <w:pPr>
              <w:pStyle w:val="ConsPlusNormal"/>
            </w:pPr>
          </w:p>
        </w:tc>
        <w:tc>
          <w:tcPr>
            <w:tcW w:w="2030" w:type="dxa"/>
          </w:tcPr>
          <w:p w:rsidR="00B3351B" w:rsidRDefault="00B3351B" w:rsidP="00CC5C60">
            <w:pPr>
              <w:pStyle w:val="ConsPlusNormal"/>
            </w:pPr>
            <w:r>
              <w:rPr>
                <w:color w:val="000000"/>
              </w:rPr>
              <w:t>супруга</w:t>
            </w:r>
          </w:p>
        </w:tc>
        <w:tc>
          <w:tcPr>
            <w:tcW w:w="1026" w:type="dxa"/>
          </w:tcPr>
          <w:p w:rsidR="00B3351B" w:rsidRDefault="00B3351B" w:rsidP="00CC5C60">
            <w:pPr>
              <w:pStyle w:val="ConsPlusNormal"/>
            </w:pPr>
          </w:p>
        </w:tc>
        <w:tc>
          <w:tcPr>
            <w:tcW w:w="851" w:type="dxa"/>
          </w:tcPr>
          <w:p w:rsidR="00B3351B" w:rsidRPr="00D40397" w:rsidRDefault="00B3351B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B3351B" w:rsidRPr="00D40397" w:rsidRDefault="00B3351B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общая долевая</w:t>
            </w:r>
            <w:proofErr w:type="gramStart"/>
            <w:r w:rsidR="00150D7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150D72"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851" w:type="dxa"/>
          </w:tcPr>
          <w:p w:rsidR="00B3351B" w:rsidRPr="00D40397" w:rsidRDefault="00B3351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276" w:type="dxa"/>
          </w:tcPr>
          <w:p w:rsidR="00B3351B" w:rsidRPr="00D40397" w:rsidRDefault="00B3351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3351B" w:rsidRDefault="00B3351B" w:rsidP="00CC5C60">
            <w:pPr>
              <w:pStyle w:val="ConsPlusNormal"/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B3351B" w:rsidRDefault="00B3351B" w:rsidP="00CC5C60">
            <w:pPr>
              <w:pStyle w:val="ConsPlusNormal"/>
            </w:pPr>
            <w:r w:rsidRPr="00D40397">
              <w:rPr>
                <w:color w:val="000000"/>
              </w:rPr>
              <w:t>1216,0</w:t>
            </w:r>
          </w:p>
        </w:tc>
        <w:tc>
          <w:tcPr>
            <w:tcW w:w="1275" w:type="dxa"/>
          </w:tcPr>
          <w:p w:rsidR="00B3351B" w:rsidRPr="00D40397" w:rsidRDefault="00B3351B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3351B" w:rsidRPr="00D40397" w:rsidRDefault="00B3351B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51B" w:rsidRDefault="00B3351B" w:rsidP="00CC5C60">
            <w:pPr>
              <w:pStyle w:val="ConsPlusNormal"/>
            </w:pPr>
            <w:r>
              <w:t>535 426,01</w:t>
            </w:r>
          </w:p>
        </w:tc>
        <w:tc>
          <w:tcPr>
            <w:tcW w:w="1134" w:type="dxa"/>
          </w:tcPr>
          <w:p w:rsidR="00B3351B" w:rsidRDefault="00B3351B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  <w:r>
              <w:t>3</w:t>
            </w: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  <w:proofErr w:type="spellStart"/>
            <w:r w:rsidRPr="00B3351B">
              <w:t>Байбулатов</w:t>
            </w:r>
            <w:proofErr w:type="spellEnd"/>
            <w:r w:rsidRPr="00B3351B">
              <w:t xml:space="preserve"> </w:t>
            </w:r>
            <w:proofErr w:type="spellStart"/>
            <w:r w:rsidRPr="00B3351B">
              <w:t>Рамиль</w:t>
            </w:r>
            <w:proofErr w:type="spellEnd"/>
            <w:r w:rsidRPr="00B3351B">
              <w:t xml:space="preserve"> </w:t>
            </w:r>
            <w:proofErr w:type="spellStart"/>
            <w:r w:rsidRPr="00B3351B">
              <w:t>Рифович</w:t>
            </w:r>
            <w:proofErr w:type="spellEnd"/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  <w:r>
              <w:rPr>
                <w:color w:val="000000"/>
              </w:rPr>
              <w:t>Депутат</w:t>
            </w:r>
          </w:p>
        </w:tc>
        <w:tc>
          <w:tcPr>
            <w:tcW w:w="851" w:type="dxa"/>
          </w:tcPr>
          <w:p w:rsidR="00E70F4E" w:rsidRPr="00D40397" w:rsidRDefault="00E70F4E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70F4E" w:rsidRPr="00D40397" w:rsidRDefault="00E70F4E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общая долевая</w:t>
            </w:r>
            <w:proofErr w:type="gramStart"/>
            <w:r w:rsidR="00150D7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150D72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851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830</w:t>
            </w:r>
          </w:p>
        </w:tc>
        <w:tc>
          <w:tcPr>
            <w:tcW w:w="1276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  <w:r>
              <w:rPr>
                <w:rFonts w:eastAsia="Calibri"/>
              </w:rPr>
              <w:t>41,9</w:t>
            </w:r>
          </w:p>
        </w:tc>
        <w:tc>
          <w:tcPr>
            <w:tcW w:w="1275" w:type="dxa"/>
          </w:tcPr>
          <w:p w:rsidR="00E70F4E" w:rsidRPr="00D40397" w:rsidRDefault="00E70F4E" w:rsidP="00A24BB3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F4E" w:rsidRDefault="00E70F4E" w:rsidP="00CC5C60">
            <w:pPr>
              <w:pStyle w:val="ConsPlusNormal"/>
            </w:pPr>
            <w:r>
              <w:rPr>
                <w:rFonts w:eastAsia="Calibri"/>
              </w:rPr>
              <w:t>767 041,93</w:t>
            </w: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275" w:type="dxa"/>
          </w:tcPr>
          <w:p w:rsidR="00E70F4E" w:rsidRDefault="00E70F4E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 xml:space="preserve">общая долевая </w:t>
            </w:r>
            <w:r w:rsidR="00150D72">
              <w:rPr>
                <w:rFonts w:cs="Calibri"/>
              </w:rPr>
              <w:t>1/4</w:t>
            </w:r>
          </w:p>
        </w:tc>
        <w:tc>
          <w:tcPr>
            <w:tcW w:w="851" w:type="dxa"/>
          </w:tcPr>
          <w:p w:rsidR="00E70F4E" w:rsidRDefault="00E70F4E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>49,5</w:t>
            </w:r>
          </w:p>
        </w:tc>
        <w:tc>
          <w:tcPr>
            <w:tcW w:w="1276" w:type="dxa"/>
          </w:tcPr>
          <w:p w:rsidR="00E70F4E" w:rsidRDefault="00E70F4E" w:rsidP="00B3351B">
            <w:pPr>
              <w:ind w:firstLine="80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1154</w:t>
            </w:r>
          </w:p>
        </w:tc>
        <w:tc>
          <w:tcPr>
            <w:tcW w:w="1275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E70F4E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1060</w:t>
            </w:r>
          </w:p>
        </w:tc>
        <w:tc>
          <w:tcPr>
            <w:tcW w:w="1276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ВАЗ-2113</w:t>
            </w: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224 297,34</w:t>
            </w: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1154</w:t>
            </w:r>
          </w:p>
        </w:tc>
        <w:tc>
          <w:tcPr>
            <w:tcW w:w="1276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49,5</w:t>
            </w:r>
          </w:p>
        </w:tc>
        <w:tc>
          <w:tcPr>
            <w:tcW w:w="1276" w:type="dxa"/>
          </w:tcPr>
          <w:p w:rsidR="00E70F4E" w:rsidRDefault="00E70F4E" w:rsidP="00A24BB3">
            <w:pPr>
              <w:ind w:firstLine="80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38,5</w:t>
            </w:r>
          </w:p>
        </w:tc>
        <w:tc>
          <w:tcPr>
            <w:tcW w:w="1276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63,2</w:t>
            </w:r>
          </w:p>
        </w:tc>
        <w:tc>
          <w:tcPr>
            <w:tcW w:w="1276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F4E" w:rsidRP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4E" w:rsidRDefault="007F7602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134" w:type="dxa"/>
          </w:tcPr>
          <w:p w:rsidR="00E70F4E" w:rsidRDefault="007F7602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44,8</w:t>
            </w:r>
          </w:p>
        </w:tc>
        <w:tc>
          <w:tcPr>
            <w:tcW w:w="1275" w:type="dxa"/>
          </w:tcPr>
          <w:p w:rsidR="00E70F4E" w:rsidRPr="00371CB9" w:rsidRDefault="007F7602" w:rsidP="00E70F4E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7F7602" w:rsidTr="00F21A37">
        <w:tc>
          <w:tcPr>
            <w:tcW w:w="550" w:type="dxa"/>
          </w:tcPr>
          <w:p w:rsidR="007F7602" w:rsidRDefault="007F7602">
            <w:pPr>
              <w:pStyle w:val="ConsPlusNormal"/>
            </w:pPr>
            <w:r>
              <w:t>4</w:t>
            </w:r>
          </w:p>
        </w:tc>
        <w:tc>
          <w:tcPr>
            <w:tcW w:w="2030" w:type="dxa"/>
          </w:tcPr>
          <w:p w:rsidR="007F7602" w:rsidRDefault="007F7602" w:rsidP="00CC5C60">
            <w:pPr>
              <w:pStyle w:val="ConsPlusNormal"/>
            </w:pPr>
            <w:proofErr w:type="spellStart"/>
            <w:r>
              <w:t>Гайнуллина</w:t>
            </w:r>
            <w:proofErr w:type="spellEnd"/>
            <w:r>
              <w:t xml:space="preserve"> </w:t>
            </w:r>
            <w:proofErr w:type="spellStart"/>
            <w:r>
              <w:t>Наркас</w:t>
            </w:r>
            <w:proofErr w:type="spellEnd"/>
            <w:r>
              <w:t xml:space="preserve"> </w:t>
            </w:r>
            <w:proofErr w:type="spellStart"/>
            <w:r>
              <w:t>Юлаевна</w:t>
            </w:r>
            <w:proofErr w:type="spellEnd"/>
          </w:p>
        </w:tc>
        <w:tc>
          <w:tcPr>
            <w:tcW w:w="1026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851" w:type="dxa"/>
          </w:tcPr>
          <w:p w:rsidR="007F7602" w:rsidRDefault="007F760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F7602" w:rsidRPr="00166B4D" w:rsidRDefault="007F760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F7602" w:rsidRPr="001026B4" w:rsidRDefault="007F7602" w:rsidP="007F7602">
            <w:pPr>
              <w:ind w:firstLine="0"/>
              <w:rPr>
                <w:rFonts w:cstheme="minorHAnsi"/>
              </w:rPr>
            </w:pPr>
            <w:r w:rsidRPr="001026B4">
              <w:rPr>
                <w:rFonts w:eastAsia="Times New Roman" w:cstheme="minorHAnsi"/>
              </w:rPr>
              <w:t>70,2</w:t>
            </w:r>
          </w:p>
        </w:tc>
        <w:tc>
          <w:tcPr>
            <w:tcW w:w="1276" w:type="dxa"/>
          </w:tcPr>
          <w:p w:rsidR="007F7602" w:rsidRPr="00D40397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 w:rsidRPr="007F7602">
              <w:rPr>
                <w:rFonts w:cs="Calibri"/>
              </w:rPr>
              <w:t>1200,0</w:t>
            </w:r>
          </w:p>
        </w:tc>
        <w:tc>
          <w:tcPr>
            <w:tcW w:w="1275" w:type="dxa"/>
          </w:tcPr>
          <w:p w:rsidR="007F7602" w:rsidRPr="00371CB9" w:rsidRDefault="007F7602" w:rsidP="00E70F4E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>
              <w:t>530043,23</w:t>
            </w:r>
          </w:p>
        </w:tc>
        <w:tc>
          <w:tcPr>
            <w:tcW w:w="1134" w:type="dxa"/>
          </w:tcPr>
          <w:p w:rsidR="007F7602" w:rsidRDefault="007F7602" w:rsidP="00CC5C60">
            <w:pPr>
              <w:pStyle w:val="ConsPlusNormal"/>
            </w:pPr>
          </w:p>
        </w:tc>
      </w:tr>
      <w:tr w:rsidR="007F7602" w:rsidTr="00F21A37">
        <w:tc>
          <w:tcPr>
            <w:tcW w:w="550" w:type="dxa"/>
          </w:tcPr>
          <w:p w:rsidR="007F7602" w:rsidRDefault="007F7602">
            <w:pPr>
              <w:pStyle w:val="ConsPlusNormal"/>
            </w:pPr>
          </w:p>
        </w:tc>
        <w:tc>
          <w:tcPr>
            <w:tcW w:w="2030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1026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851" w:type="dxa"/>
          </w:tcPr>
          <w:p w:rsidR="007F7602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F7602" w:rsidRPr="00166B4D" w:rsidRDefault="007F7602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proofErr w:type="gramStart"/>
            <w:r w:rsidR="00150D72">
              <w:rPr>
                <w:rFonts w:cs="Calibri"/>
              </w:rPr>
              <w:t>1</w:t>
            </w:r>
            <w:proofErr w:type="gramEnd"/>
            <w:r w:rsidR="00150D72">
              <w:rPr>
                <w:rFonts w:cs="Calibri"/>
              </w:rPr>
              <w:t>/2</w:t>
            </w:r>
          </w:p>
        </w:tc>
        <w:tc>
          <w:tcPr>
            <w:tcW w:w="851" w:type="dxa"/>
          </w:tcPr>
          <w:p w:rsidR="007F7602" w:rsidRPr="001026B4" w:rsidRDefault="007F7602" w:rsidP="00A24BB3">
            <w:pPr>
              <w:ind w:firstLine="0"/>
              <w:jc w:val="center"/>
              <w:rPr>
                <w:rFonts w:cstheme="minorHAnsi"/>
              </w:rPr>
            </w:pPr>
            <w:r w:rsidRPr="001026B4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276" w:type="dxa"/>
          </w:tcPr>
          <w:p w:rsidR="007F7602" w:rsidRPr="00D40397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7F7602" w:rsidRPr="00371CB9" w:rsidRDefault="007F7602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F7602" w:rsidRDefault="007F7602" w:rsidP="00CC5C60">
            <w:pPr>
              <w:pStyle w:val="ConsPlusNormal"/>
            </w:pPr>
          </w:p>
        </w:tc>
      </w:tr>
      <w:tr w:rsidR="007F7602" w:rsidTr="00F21A37">
        <w:tc>
          <w:tcPr>
            <w:tcW w:w="550" w:type="dxa"/>
          </w:tcPr>
          <w:p w:rsidR="007F7602" w:rsidRDefault="007F7602">
            <w:pPr>
              <w:pStyle w:val="ConsPlusNormal"/>
            </w:pPr>
          </w:p>
        </w:tc>
        <w:tc>
          <w:tcPr>
            <w:tcW w:w="2030" w:type="dxa"/>
          </w:tcPr>
          <w:p w:rsidR="007F7602" w:rsidRDefault="007F7602" w:rsidP="00CC5C60">
            <w:pPr>
              <w:pStyle w:val="ConsPlusNormal"/>
            </w:pPr>
            <w:r>
              <w:t>супруг</w:t>
            </w:r>
          </w:p>
        </w:tc>
        <w:tc>
          <w:tcPr>
            <w:tcW w:w="1026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851" w:type="dxa"/>
          </w:tcPr>
          <w:p w:rsidR="007F7602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F7602" w:rsidRPr="00166B4D" w:rsidRDefault="007F7602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proofErr w:type="gramStart"/>
            <w:r w:rsidR="00150D72">
              <w:rPr>
                <w:rFonts w:cs="Calibri"/>
              </w:rPr>
              <w:t>1</w:t>
            </w:r>
            <w:proofErr w:type="gramEnd"/>
            <w:r w:rsidR="00150D72">
              <w:rPr>
                <w:rFonts w:cs="Calibri"/>
              </w:rPr>
              <w:t>/2</w:t>
            </w:r>
          </w:p>
        </w:tc>
        <w:tc>
          <w:tcPr>
            <w:tcW w:w="851" w:type="dxa"/>
          </w:tcPr>
          <w:p w:rsidR="007F7602" w:rsidRPr="001026B4" w:rsidRDefault="007F7602" w:rsidP="00A24BB3">
            <w:pPr>
              <w:ind w:firstLine="0"/>
              <w:jc w:val="center"/>
              <w:rPr>
                <w:rFonts w:cstheme="minorHAnsi"/>
              </w:rPr>
            </w:pPr>
            <w:r w:rsidRPr="001026B4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276" w:type="dxa"/>
          </w:tcPr>
          <w:p w:rsidR="007F7602" w:rsidRPr="00D40397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 w:rsidRPr="001026B4">
              <w:rPr>
                <w:rFonts w:eastAsia="Times New Roman" w:cstheme="minorHAnsi"/>
              </w:rPr>
              <w:t>70,2</w:t>
            </w:r>
          </w:p>
        </w:tc>
        <w:tc>
          <w:tcPr>
            <w:tcW w:w="1275" w:type="dxa"/>
          </w:tcPr>
          <w:p w:rsidR="007F7602" w:rsidRPr="00371CB9" w:rsidRDefault="007F760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>
              <w:t>261891,42</w:t>
            </w:r>
          </w:p>
        </w:tc>
        <w:tc>
          <w:tcPr>
            <w:tcW w:w="1134" w:type="dxa"/>
          </w:tcPr>
          <w:p w:rsidR="007F7602" w:rsidRDefault="007F7602" w:rsidP="00CC5C60">
            <w:pPr>
              <w:pStyle w:val="ConsPlusNormal"/>
            </w:pPr>
          </w:p>
        </w:tc>
      </w:tr>
      <w:tr w:rsidR="007F7602" w:rsidTr="00F21A37">
        <w:tc>
          <w:tcPr>
            <w:tcW w:w="550" w:type="dxa"/>
          </w:tcPr>
          <w:p w:rsidR="007F7602" w:rsidRDefault="007F7602">
            <w:pPr>
              <w:pStyle w:val="ConsPlusNormal"/>
            </w:pPr>
          </w:p>
        </w:tc>
        <w:tc>
          <w:tcPr>
            <w:tcW w:w="2030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1026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851" w:type="dxa"/>
          </w:tcPr>
          <w:p w:rsidR="007F7602" w:rsidRDefault="007F760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7602" w:rsidRPr="00166B4D" w:rsidRDefault="007F760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602" w:rsidRPr="00E70F4E" w:rsidRDefault="007F760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602" w:rsidRPr="00D40397" w:rsidRDefault="007F760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602" w:rsidRDefault="007F7602" w:rsidP="00A24BB3">
            <w:pPr>
              <w:ind w:hanging="62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F7602" w:rsidRDefault="007F7602" w:rsidP="00A24BB3">
            <w:pPr>
              <w:ind w:hanging="62"/>
              <w:rPr>
                <w:rFonts w:cs="Calibri"/>
              </w:rPr>
            </w:pPr>
            <w:r w:rsidRPr="007F7602">
              <w:rPr>
                <w:rFonts w:cs="Calibri"/>
              </w:rPr>
              <w:t>1200,0</w:t>
            </w:r>
          </w:p>
        </w:tc>
        <w:tc>
          <w:tcPr>
            <w:tcW w:w="1275" w:type="dxa"/>
          </w:tcPr>
          <w:p w:rsidR="007F7602" w:rsidRPr="00371CB9" w:rsidRDefault="007F760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F7602" w:rsidRDefault="007F7602" w:rsidP="00CC5C60">
            <w:pPr>
              <w:pStyle w:val="ConsPlusNormal"/>
            </w:pPr>
          </w:p>
        </w:tc>
      </w:tr>
      <w:tr w:rsidR="00FE23A7" w:rsidTr="00F21A37">
        <w:tc>
          <w:tcPr>
            <w:tcW w:w="550" w:type="dxa"/>
          </w:tcPr>
          <w:p w:rsidR="00FE23A7" w:rsidRDefault="00FE23A7">
            <w:pPr>
              <w:pStyle w:val="ConsPlusNormal"/>
            </w:pPr>
          </w:p>
        </w:tc>
        <w:tc>
          <w:tcPr>
            <w:tcW w:w="2030" w:type="dxa"/>
          </w:tcPr>
          <w:p w:rsidR="00FE23A7" w:rsidRDefault="00FE23A7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FE23A7" w:rsidRDefault="00FE23A7" w:rsidP="00CC5C60">
            <w:pPr>
              <w:pStyle w:val="ConsPlusNormal"/>
            </w:pPr>
          </w:p>
        </w:tc>
        <w:tc>
          <w:tcPr>
            <w:tcW w:w="851" w:type="dxa"/>
          </w:tcPr>
          <w:p w:rsidR="00FE23A7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3A7" w:rsidRPr="00166B4D" w:rsidRDefault="00FE23A7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3A7" w:rsidRPr="00E70F4E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3A7" w:rsidRPr="00D40397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1026B4">
              <w:rPr>
                <w:rFonts w:eastAsia="Times New Roman" w:cstheme="minorHAnsi"/>
              </w:rPr>
              <w:t>70,2</w:t>
            </w:r>
          </w:p>
        </w:tc>
        <w:tc>
          <w:tcPr>
            <w:tcW w:w="1275" w:type="dxa"/>
          </w:tcPr>
          <w:p w:rsidR="00FE23A7" w:rsidRPr="00371CB9" w:rsidRDefault="00FE23A7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E23A7" w:rsidRDefault="00FE23A7" w:rsidP="00CC5C60">
            <w:pPr>
              <w:pStyle w:val="ConsPlusNormal"/>
            </w:pPr>
          </w:p>
        </w:tc>
      </w:tr>
      <w:tr w:rsidR="00FE23A7" w:rsidTr="00F21A37">
        <w:tc>
          <w:tcPr>
            <w:tcW w:w="550" w:type="dxa"/>
          </w:tcPr>
          <w:p w:rsidR="00FE23A7" w:rsidRDefault="00FE23A7">
            <w:pPr>
              <w:pStyle w:val="ConsPlusNormal"/>
            </w:pPr>
          </w:p>
        </w:tc>
        <w:tc>
          <w:tcPr>
            <w:tcW w:w="2030" w:type="dxa"/>
          </w:tcPr>
          <w:p w:rsidR="00FE23A7" w:rsidRDefault="00FE23A7" w:rsidP="00CC5C60">
            <w:pPr>
              <w:pStyle w:val="ConsPlusNormal"/>
            </w:pPr>
          </w:p>
        </w:tc>
        <w:tc>
          <w:tcPr>
            <w:tcW w:w="1026" w:type="dxa"/>
          </w:tcPr>
          <w:p w:rsidR="00FE23A7" w:rsidRDefault="00FE23A7" w:rsidP="00CC5C60">
            <w:pPr>
              <w:pStyle w:val="ConsPlusNormal"/>
            </w:pPr>
          </w:p>
        </w:tc>
        <w:tc>
          <w:tcPr>
            <w:tcW w:w="851" w:type="dxa"/>
          </w:tcPr>
          <w:p w:rsidR="00FE23A7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3A7" w:rsidRPr="00166B4D" w:rsidRDefault="00FE23A7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3A7" w:rsidRPr="00E70F4E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3A7" w:rsidRPr="00D40397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7F7602">
              <w:rPr>
                <w:rFonts w:cs="Calibri"/>
              </w:rPr>
              <w:t>1200,0</w:t>
            </w:r>
          </w:p>
        </w:tc>
        <w:tc>
          <w:tcPr>
            <w:tcW w:w="1275" w:type="dxa"/>
          </w:tcPr>
          <w:p w:rsidR="00FE23A7" w:rsidRPr="00371CB9" w:rsidRDefault="00FE23A7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E23A7" w:rsidRDefault="00FE23A7" w:rsidP="00CC5C60">
            <w:pPr>
              <w:pStyle w:val="ConsPlusNormal"/>
            </w:pPr>
          </w:p>
        </w:tc>
      </w:tr>
      <w:tr w:rsidR="00FE23A7" w:rsidTr="00F21A37">
        <w:tc>
          <w:tcPr>
            <w:tcW w:w="550" w:type="dxa"/>
          </w:tcPr>
          <w:p w:rsidR="00FE23A7" w:rsidRDefault="00FE23A7">
            <w:pPr>
              <w:pStyle w:val="ConsPlusNormal"/>
            </w:pPr>
          </w:p>
        </w:tc>
        <w:tc>
          <w:tcPr>
            <w:tcW w:w="2030" w:type="dxa"/>
          </w:tcPr>
          <w:p w:rsidR="00FE23A7" w:rsidRDefault="00FE23A7" w:rsidP="00A24BB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FE23A7" w:rsidRDefault="00FE23A7" w:rsidP="00A24BB3">
            <w:pPr>
              <w:pStyle w:val="ConsPlusNormal"/>
            </w:pPr>
          </w:p>
        </w:tc>
        <w:tc>
          <w:tcPr>
            <w:tcW w:w="851" w:type="dxa"/>
          </w:tcPr>
          <w:p w:rsidR="00FE23A7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3A7" w:rsidRPr="00166B4D" w:rsidRDefault="00FE23A7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3A7" w:rsidRPr="00E70F4E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3A7" w:rsidRPr="00D40397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1026B4">
              <w:rPr>
                <w:rFonts w:eastAsia="Times New Roman" w:cstheme="minorHAnsi"/>
              </w:rPr>
              <w:t>70,2</w:t>
            </w:r>
          </w:p>
        </w:tc>
        <w:tc>
          <w:tcPr>
            <w:tcW w:w="1275" w:type="dxa"/>
          </w:tcPr>
          <w:p w:rsidR="00FE23A7" w:rsidRPr="00371CB9" w:rsidRDefault="00FE23A7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E23A7" w:rsidRDefault="00FE23A7" w:rsidP="00CC5C60">
            <w:pPr>
              <w:pStyle w:val="ConsPlusNormal"/>
            </w:pPr>
          </w:p>
        </w:tc>
      </w:tr>
      <w:tr w:rsidR="00FE23A7" w:rsidTr="00F21A37">
        <w:tc>
          <w:tcPr>
            <w:tcW w:w="550" w:type="dxa"/>
          </w:tcPr>
          <w:p w:rsidR="00FE23A7" w:rsidRDefault="00FE23A7">
            <w:pPr>
              <w:pStyle w:val="ConsPlusNormal"/>
            </w:pPr>
          </w:p>
        </w:tc>
        <w:tc>
          <w:tcPr>
            <w:tcW w:w="2030" w:type="dxa"/>
          </w:tcPr>
          <w:p w:rsidR="00FE23A7" w:rsidRDefault="00FE23A7" w:rsidP="00A24BB3">
            <w:pPr>
              <w:pStyle w:val="ConsPlusNormal"/>
            </w:pPr>
          </w:p>
        </w:tc>
        <w:tc>
          <w:tcPr>
            <w:tcW w:w="1026" w:type="dxa"/>
          </w:tcPr>
          <w:p w:rsidR="00FE23A7" w:rsidRDefault="00FE23A7" w:rsidP="00A24BB3">
            <w:pPr>
              <w:pStyle w:val="ConsPlusNormal"/>
            </w:pPr>
          </w:p>
        </w:tc>
        <w:tc>
          <w:tcPr>
            <w:tcW w:w="851" w:type="dxa"/>
          </w:tcPr>
          <w:p w:rsidR="00FE23A7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3A7" w:rsidRPr="00166B4D" w:rsidRDefault="00FE23A7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3A7" w:rsidRPr="00E70F4E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3A7" w:rsidRPr="00D40397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7F7602">
              <w:rPr>
                <w:rFonts w:cs="Calibri"/>
              </w:rPr>
              <w:t>1200,0</w:t>
            </w:r>
          </w:p>
        </w:tc>
        <w:tc>
          <w:tcPr>
            <w:tcW w:w="1275" w:type="dxa"/>
          </w:tcPr>
          <w:p w:rsidR="00FE23A7" w:rsidRPr="00371CB9" w:rsidRDefault="00FE23A7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E23A7" w:rsidRDefault="00FE23A7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  <w:r>
              <w:t>5</w:t>
            </w: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  <w:r>
              <w:t>Власов Алексей Васильевич</w:t>
            </w: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56636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636E" w:rsidRPr="00166B4D" w:rsidRDefault="0056636E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6636E" w:rsidRPr="00B1474F" w:rsidRDefault="0056636E" w:rsidP="003C3D6F">
            <w:pPr>
              <w:ind w:firstLine="0"/>
              <w:jc w:val="center"/>
            </w:pPr>
            <w:r>
              <w:t>2060,0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A24BB3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Pr="003C3D6F" w:rsidRDefault="0056636E" w:rsidP="00E70F4E">
            <w:pPr>
              <w:ind w:hanging="62"/>
              <w:rPr>
                <w:rFonts w:cs="Calibri"/>
              </w:rPr>
            </w:pPr>
            <w:r w:rsidRPr="003C3D6F">
              <w:rPr>
                <w:rFonts w:ascii="Times New Roman" w:eastAsia="Times New Roman" w:hAnsi="Times New Roman"/>
                <w:color w:val="000000"/>
              </w:rPr>
              <w:t>ВАЗ 213100</w:t>
            </w: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  <w:r>
              <w:t>100 173,21</w:t>
            </w: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636E" w:rsidRPr="00166B4D" w:rsidRDefault="0056636E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proofErr w:type="gramStart"/>
            <w:r w:rsidR="00150D72">
              <w:rPr>
                <w:rFonts w:cs="Calibri"/>
              </w:rPr>
              <w:t>1</w:t>
            </w:r>
            <w:proofErr w:type="gramEnd"/>
            <w:r w:rsidR="00150D72">
              <w:rPr>
                <w:rFonts w:cs="Calibri"/>
              </w:rPr>
              <w:t>/3</w:t>
            </w:r>
          </w:p>
        </w:tc>
        <w:tc>
          <w:tcPr>
            <w:tcW w:w="851" w:type="dxa"/>
          </w:tcPr>
          <w:p w:rsidR="0056636E" w:rsidRPr="00B1474F" w:rsidRDefault="0056636E" w:rsidP="003C3D6F">
            <w:pPr>
              <w:ind w:firstLine="0"/>
              <w:jc w:val="center"/>
            </w:pPr>
            <w:r>
              <w:t>1338,0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Pr="00E70F4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636E" w:rsidRPr="00371CB9" w:rsidRDefault="0056636E" w:rsidP="00A24BB3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636E" w:rsidRPr="00166B4D" w:rsidRDefault="0056636E" w:rsidP="000D447E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proofErr w:type="gramStart"/>
            <w:r w:rsidR="00150D72">
              <w:rPr>
                <w:rFonts w:cs="Calibri"/>
              </w:rPr>
              <w:t>1</w:t>
            </w:r>
            <w:proofErr w:type="gramEnd"/>
            <w:r w:rsidR="00150D72">
              <w:rPr>
                <w:rFonts w:cs="Calibri"/>
              </w:rPr>
              <w:t>/3</w:t>
            </w:r>
          </w:p>
        </w:tc>
        <w:tc>
          <w:tcPr>
            <w:tcW w:w="851" w:type="dxa"/>
          </w:tcPr>
          <w:p w:rsidR="0056636E" w:rsidRPr="00B1474F" w:rsidRDefault="0056636E" w:rsidP="003C3D6F">
            <w:pPr>
              <w:ind w:firstLine="0"/>
              <w:jc w:val="center"/>
            </w:pPr>
            <w:r>
              <w:t>1338,0</w:t>
            </w:r>
          </w:p>
        </w:tc>
        <w:tc>
          <w:tcPr>
            <w:tcW w:w="1276" w:type="dxa"/>
          </w:tcPr>
          <w:p w:rsidR="0056636E" w:rsidRDefault="0056636E" w:rsidP="00A24BB3">
            <w:pPr>
              <w:ind w:firstLine="80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636E" w:rsidRPr="00166B4D" w:rsidRDefault="0056636E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6636E" w:rsidRPr="00E70F4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3C3D6F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6636E" w:rsidRPr="00166B4D" w:rsidRDefault="0056636E" w:rsidP="00150D72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r w:rsidR="000D447E">
              <w:rPr>
                <w:rFonts w:cs="Calibri"/>
              </w:rPr>
              <w:t>,1/</w:t>
            </w:r>
            <w:r w:rsidR="00150D72">
              <w:rPr>
                <w:rFonts w:cs="Calibri"/>
              </w:rPr>
              <w:t>6</w:t>
            </w:r>
          </w:p>
        </w:tc>
        <w:tc>
          <w:tcPr>
            <w:tcW w:w="851" w:type="dxa"/>
          </w:tcPr>
          <w:p w:rsidR="0056636E" w:rsidRPr="00B1474F" w:rsidRDefault="0056636E" w:rsidP="003C3D6F">
            <w:pPr>
              <w:ind w:firstLine="0"/>
              <w:jc w:val="center"/>
            </w:pPr>
            <w:r>
              <w:t>60,3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6636E" w:rsidRPr="00166B4D" w:rsidRDefault="0056636E" w:rsidP="00150D72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r w:rsidR="000D447E">
              <w:rPr>
                <w:rFonts w:cs="Calibri"/>
              </w:rPr>
              <w:t>,1/</w:t>
            </w:r>
            <w:r w:rsidR="00150D72">
              <w:rPr>
                <w:rFonts w:cs="Calibri"/>
              </w:rPr>
              <w:t>6</w:t>
            </w:r>
          </w:p>
        </w:tc>
        <w:tc>
          <w:tcPr>
            <w:tcW w:w="851" w:type="dxa"/>
          </w:tcPr>
          <w:p w:rsidR="0056636E" w:rsidRDefault="0056636E" w:rsidP="003C3D6F">
            <w:pPr>
              <w:ind w:firstLine="0"/>
              <w:jc w:val="center"/>
            </w:pPr>
            <w:r>
              <w:t>60,3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636E" w:rsidRPr="00166B4D" w:rsidRDefault="0056636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636E" w:rsidRDefault="0056636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6636E" w:rsidRDefault="0056636E" w:rsidP="00A24BB3">
            <w:pPr>
              <w:ind w:hanging="62"/>
              <w:rPr>
                <w:rFonts w:cs="Calibri"/>
              </w:rPr>
            </w:pPr>
            <w:r>
              <w:t>2060,0</w:t>
            </w:r>
          </w:p>
        </w:tc>
        <w:tc>
          <w:tcPr>
            <w:tcW w:w="1275" w:type="dxa"/>
          </w:tcPr>
          <w:p w:rsidR="0056636E" w:rsidRPr="00371CB9" w:rsidRDefault="0056636E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636E" w:rsidRPr="00166B4D" w:rsidRDefault="0056636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636E" w:rsidRDefault="0056636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36E" w:rsidRDefault="0056636E" w:rsidP="00A24BB3">
            <w:pPr>
              <w:ind w:hanging="62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6636E" w:rsidRPr="00E70F4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3C3D6F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275" w:type="dxa"/>
          </w:tcPr>
          <w:p w:rsidR="0056636E" w:rsidRPr="00371CB9" w:rsidRDefault="0056636E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3F4836" w:rsidTr="00F21A37">
        <w:tc>
          <w:tcPr>
            <w:tcW w:w="550" w:type="dxa"/>
          </w:tcPr>
          <w:p w:rsidR="003F4836" w:rsidRDefault="003F4836">
            <w:pPr>
              <w:pStyle w:val="ConsPlusNormal"/>
            </w:pPr>
            <w:r>
              <w:t>6</w:t>
            </w:r>
          </w:p>
        </w:tc>
        <w:tc>
          <w:tcPr>
            <w:tcW w:w="2030" w:type="dxa"/>
          </w:tcPr>
          <w:p w:rsidR="003F4836" w:rsidRDefault="003F4836" w:rsidP="00CC5C60">
            <w:pPr>
              <w:pStyle w:val="ConsPlusNormal"/>
            </w:pPr>
            <w:proofErr w:type="spellStart"/>
            <w:r>
              <w:t>Набиуллин</w:t>
            </w:r>
            <w:proofErr w:type="spellEnd"/>
            <w:r>
              <w:t xml:space="preserve"> Рустам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1026" w:type="dxa"/>
          </w:tcPr>
          <w:p w:rsidR="003F4836" w:rsidRDefault="003F4836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3F4836" w:rsidRDefault="003F483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3F4836" w:rsidRPr="00166B4D" w:rsidRDefault="003F4836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4836" w:rsidRPr="008170ED" w:rsidRDefault="003F4836" w:rsidP="00A24BB3">
            <w:pPr>
              <w:pStyle w:val="ConsPlusNormal"/>
              <w:rPr>
                <w:b/>
              </w:rPr>
            </w:pPr>
            <w:r w:rsidRPr="008170ED">
              <w:rPr>
                <w:b/>
              </w:rPr>
              <w:t>40,0</w:t>
            </w:r>
          </w:p>
        </w:tc>
        <w:tc>
          <w:tcPr>
            <w:tcW w:w="1276" w:type="dxa"/>
          </w:tcPr>
          <w:p w:rsidR="003F4836" w:rsidRPr="00371CB9" w:rsidRDefault="003F4836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4836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F4836" w:rsidRPr="000752E4" w:rsidRDefault="003F4836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77,0</w:t>
            </w:r>
          </w:p>
        </w:tc>
        <w:tc>
          <w:tcPr>
            <w:tcW w:w="1275" w:type="dxa"/>
          </w:tcPr>
          <w:p w:rsidR="003F4836" w:rsidRPr="00371CB9" w:rsidRDefault="003F4836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  <w:r w:rsidRPr="003F4836">
              <w:rPr>
                <w:rFonts w:cs="Calibri"/>
                <w:b/>
              </w:rPr>
              <w:t>312 749,77</w:t>
            </w:r>
          </w:p>
        </w:tc>
        <w:tc>
          <w:tcPr>
            <w:tcW w:w="1134" w:type="dxa"/>
          </w:tcPr>
          <w:p w:rsidR="003F4836" w:rsidRDefault="003F4836" w:rsidP="00CC5C60">
            <w:pPr>
              <w:pStyle w:val="ConsPlusNormal"/>
            </w:pPr>
          </w:p>
        </w:tc>
      </w:tr>
      <w:tr w:rsidR="003F4836" w:rsidTr="00F21A37">
        <w:tc>
          <w:tcPr>
            <w:tcW w:w="550" w:type="dxa"/>
          </w:tcPr>
          <w:p w:rsidR="003F4836" w:rsidRDefault="003F4836">
            <w:pPr>
              <w:pStyle w:val="ConsPlusNormal"/>
            </w:pPr>
          </w:p>
        </w:tc>
        <w:tc>
          <w:tcPr>
            <w:tcW w:w="2030" w:type="dxa"/>
          </w:tcPr>
          <w:p w:rsidR="003F4836" w:rsidRDefault="003F4836" w:rsidP="00CC5C60">
            <w:pPr>
              <w:pStyle w:val="ConsPlusNormal"/>
            </w:pPr>
          </w:p>
        </w:tc>
        <w:tc>
          <w:tcPr>
            <w:tcW w:w="1026" w:type="dxa"/>
          </w:tcPr>
          <w:p w:rsidR="003F4836" w:rsidRDefault="003F4836" w:rsidP="00CC5C60">
            <w:pPr>
              <w:pStyle w:val="ConsPlusNormal"/>
            </w:pPr>
          </w:p>
        </w:tc>
        <w:tc>
          <w:tcPr>
            <w:tcW w:w="851" w:type="dxa"/>
          </w:tcPr>
          <w:p w:rsidR="003F4836" w:rsidRDefault="003F483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5" w:type="dxa"/>
          </w:tcPr>
          <w:p w:rsidR="003F4836" w:rsidRPr="00166B4D" w:rsidRDefault="003F4836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4836" w:rsidRPr="008170ED" w:rsidRDefault="003F4836" w:rsidP="00A24BB3">
            <w:pPr>
              <w:pStyle w:val="ConsPlusNormal"/>
              <w:rPr>
                <w:b/>
              </w:rPr>
            </w:pPr>
            <w:r w:rsidRPr="008170ED">
              <w:rPr>
                <w:b/>
              </w:rPr>
              <w:t>103,1</w:t>
            </w:r>
          </w:p>
        </w:tc>
        <w:tc>
          <w:tcPr>
            <w:tcW w:w="1276" w:type="dxa"/>
          </w:tcPr>
          <w:p w:rsidR="003F4836" w:rsidRPr="00371CB9" w:rsidRDefault="003F4836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4836" w:rsidRDefault="003F4836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F4836" w:rsidRPr="000752E4" w:rsidRDefault="003F4836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2953,0</w:t>
            </w:r>
          </w:p>
        </w:tc>
        <w:tc>
          <w:tcPr>
            <w:tcW w:w="1275" w:type="dxa"/>
          </w:tcPr>
          <w:p w:rsidR="003F4836" w:rsidRPr="00371CB9" w:rsidRDefault="003F4836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3F4836" w:rsidRDefault="003F4836" w:rsidP="00CC5C60">
            <w:pPr>
              <w:pStyle w:val="ConsPlusNormal"/>
            </w:pPr>
          </w:p>
        </w:tc>
      </w:tr>
      <w:tr w:rsidR="003F4836" w:rsidTr="00F21A37">
        <w:tc>
          <w:tcPr>
            <w:tcW w:w="550" w:type="dxa"/>
          </w:tcPr>
          <w:p w:rsidR="003F4836" w:rsidRDefault="003F4836">
            <w:pPr>
              <w:pStyle w:val="ConsPlusNormal"/>
            </w:pPr>
          </w:p>
        </w:tc>
        <w:tc>
          <w:tcPr>
            <w:tcW w:w="2030" w:type="dxa"/>
          </w:tcPr>
          <w:p w:rsidR="003F4836" w:rsidRDefault="003F4836" w:rsidP="00CC5C60">
            <w:pPr>
              <w:pStyle w:val="ConsPlusNormal"/>
            </w:pPr>
          </w:p>
        </w:tc>
        <w:tc>
          <w:tcPr>
            <w:tcW w:w="1026" w:type="dxa"/>
          </w:tcPr>
          <w:p w:rsidR="003F4836" w:rsidRDefault="003F4836" w:rsidP="00CC5C60">
            <w:pPr>
              <w:pStyle w:val="ConsPlusNormal"/>
            </w:pPr>
          </w:p>
        </w:tc>
        <w:tc>
          <w:tcPr>
            <w:tcW w:w="851" w:type="dxa"/>
          </w:tcPr>
          <w:p w:rsidR="003F4836" w:rsidRDefault="003F483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4836" w:rsidRPr="00166B4D" w:rsidRDefault="003F4836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836" w:rsidRDefault="003F4836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3F4836" w:rsidRPr="00D40397" w:rsidRDefault="003F483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36" w:rsidRDefault="003F4836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F4836" w:rsidRPr="000752E4" w:rsidRDefault="003F4836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1545,0</w:t>
            </w:r>
          </w:p>
        </w:tc>
        <w:tc>
          <w:tcPr>
            <w:tcW w:w="1275" w:type="dxa"/>
          </w:tcPr>
          <w:p w:rsidR="003F4836" w:rsidRPr="00D40397" w:rsidRDefault="003F4836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3F4836" w:rsidRDefault="003F4836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77,0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  <w:b/>
              </w:rPr>
              <w:t>306 967, 20</w:t>
            </w: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2953,0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77,0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2953,0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77,0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2953,0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  <w:r>
              <w:t>7</w:t>
            </w: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proofErr w:type="spellStart"/>
            <w:r>
              <w:t>Бахтияров</w:t>
            </w:r>
            <w:proofErr w:type="spellEnd"/>
            <w:r>
              <w:t xml:space="preserve"> Ильдар </w:t>
            </w:r>
            <w:proofErr w:type="spellStart"/>
            <w:r>
              <w:t>Сабирович</w:t>
            </w:r>
            <w:proofErr w:type="spellEnd"/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  <w:r w:rsidRPr="000F5D82">
              <w:t>1240</w:t>
            </w:r>
          </w:p>
        </w:tc>
        <w:tc>
          <w:tcPr>
            <w:tcW w:w="1276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Pr="003C3D6F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D40397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</w:rPr>
              <w:t>TOYOTA RAV4</w:t>
            </w: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</w:rPr>
              <w:t>1250337,41</w:t>
            </w: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  <w:r w:rsidRPr="000F5D82">
              <w:t>97,4</w:t>
            </w:r>
          </w:p>
        </w:tc>
        <w:tc>
          <w:tcPr>
            <w:tcW w:w="1276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Pr="003C3D6F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D40397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  <w:r w:rsidRPr="000F5D82">
              <w:t>1688</w:t>
            </w: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Default="000F5D82" w:rsidP="00A24BB3">
            <w:pPr>
              <w:ind w:firstLine="0"/>
              <w:jc w:val="center"/>
            </w:pPr>
            <w:r w:rsidRPr="000F5D82">
              <w:t>1240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</w:rPr>
              <w:t>293597,49</w:t>
            </w: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5D82" w:rsidRDefault="000F5D82" w:rsidP="00A24BB3">
            <w:pPr>
              <w:ind w:firstLine="0"/>
              <w:jc w:val="center"/>
            </w:pPr>
            <w:r w:rsidRPr="000F5D82">
              <w:t>97,4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780C3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Pr="003C3D6F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780C32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275" w:type="dxa"/>
          </w:tcPr>
          <w:p w:rsidR="000F5D82" w:rsidRPr="00D40397" w:rsidRDefault="00780C3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780C32" w:rsidTr="00F21A37">
        <w:tc>
          <w:tcPr>
            <w:tcW w:w="550" w:type="dxa"/>
          </w:tcPr>
          <w:p w:rsidR="00780C32" w:rsidRDefault="00780C32">
            <w:pPr>
              <w:pStyle w:val="ConsPlusNormal"/>
            </w:pPr>
          </w:p>
        </w:tc>
        <w:tc>
          <w:tcPr>
            <w:tcW w:w="2030" w:type="dxa"/>
          </w:tcPr>
          <w:p w:rsidR="00780C32" w:rsidRDefault="00780C3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780C32" w:rsidRDefault="00780C32" w:rsidP="00CC5C60">
            <w:pPr>
              <w:pStyle w:val="ConsPlusNormal"/>
            </w:pPr>
          </w:p>
        </w:tc>
        <w:tc>
          <w:tcPr>
            <w:tcW w:w="851" w:type="dxa"/>
          </w:tcPr>
          <w:p w:rsidR="00780C32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C32" w:rsidRPr="00166B4D" w:rsidRDefault="00780C3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C32" w:rsidRDefault="00780C3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780C32" w:rsidRPr="00D40397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C32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0C32" w:rsidRDefault="00780C32" w:rsidP="00A24BB3">
            <w:pPr>
              <w:ind w:firstLine="0"/>
              <w:jc w:val="center"/>
            </w:pPr>
            <w:r w:rsidRPr="000F5D82">
              <w:t>1240</w:t>
            </w:r>
          </w:p>
        </w:tc>
        <w:tc>
          <w:tcPr>
            <w:tcW w:w="1275" w:type="dxa"/>
          </w:tcPr>
          <w:p w:rsidR="00780C32" w:rsidRPr="00371CB9" w:rsidRDefault="00780C3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80C32" w:rsidRDefault="00780C3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80C32" w:rsidRDefault="00780C3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80C32" w:rsidRDefault="00780C32" w:rsidP="00CC5C60">
            <w:pPr>
              <w:pStyle w:val="ConsPlusNormal"/>
            </w:pPr>
          </w:p>
        </w:tc>
      </w:tr>
      <w:tr w:rsidR="00780C32" w:rsidTr="00F21A37">
        <w:tc>
          <w:tcPr>
            <w:tcW w:w="550" w:type="dxa"/>
          </w:tcPr>
          <w:p w:rsidR="00780C32" w:rsidRDefault="00780C32">
            <w:pPr>
              <w:pStyle w:val="ConsPlusNormal"/>
            </w:pPr>
          </w:p>
        </w:tc>
        <w:tc>
          <w:tcPr>
            <w:tcW w:w="2030" w:type="dxa"/>
          </w:tcPr>
          <w:p w:rsidR="00780C32" w:rsidRDefault="00780C32" w:rsidP="00CC5C60">
            <w:pPr>
              <w:pStyle w:val="ConsPlusNormal"/>
            </w:pPr>
          </w:p>
        </w:tc>
        <w:tc>
          <w:tcPr>
            <w:tcW w:w="1026" w:type="dxa"/>
          </w:tcPr>
          <w:p w:rsidR="00780C32" w:rsidRDefault="00780C32" w:rsidP="00CC5C60">
            <w:pPr>
              <w:pStyle w:val="ConsPlusNormal"/>
            </w:pPr>
          </w:p>
        </w:tc>
        <w:tc>
          <w:tcPr>
            <w:tcW w:w="851" w:type="dxa"/>
          </w:tcPr>
          <w:p w:rsidR="00780C32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C32" w:rsidRPr="00166B4D" w:rsidRDefault="00780C3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C32" w:rsidRDefault="00780C3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780C32" w:rsidRPr="00D40397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C32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0C32" w:rsidRDefault="00780C32" w:rsidP="00A24BB3">
            <w:pPr>
              <w:ind w:firstLine="0"/>
              <w:jc w:val="center"/>
            </w:pPr>
            <w:r w:rsidRPr="000F5D82">
              <w:t>97,4</w:t>
            </w:r>
          </w:p>
        </w:tc>
        <w:tc>
          <w:tcPr>
            <w:tcW w:w="1275" w:type="dxa"/>
          </w:tcPr>
          <w:p w:rsidR="00780C32" w:rsidRPr="00371CB9" w:rsidRDefault="00780C3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80C32" w:rsidRDefault="00780C3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80C32" w:rsidRDefault="00780C3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80C32" w:rsidRDefault="00780C32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Трушин Юрий Анатольевич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73FD0" w:rsidRPr="00166B4D" w:rsidRDefault="00173FD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  <w:r w:rsidRPr="00173FD0">
              <w:t>1028,0</w:t>
            </w: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Pr="003C3D6F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D40397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FD0" w:rsidRDefault="00A24BB3" w:rsidP="00E70F4E">
            <w:pPr>
              <w:ind w:hanging="62"/>
              <w:rPr>
                <w:rFonts w:cs="Calibri"/>
              </w:rPr>
            </w:pPr>
            <w:proofErr w:type="gramStart"/>
            <w:r w:rsidRPr="00A24BB3">
              <w:rPr>
                <w:rFonts w:cs="Calibri"/>
                <w:b/>
              </w:rPr>
              <w:t>Шкода</w:t>
            </w:r>
            <w:proofErr w:type="gramEnd"/>
            <w:r w:rsidRPr="00A24BB3">
              <w:rPr>
                <w:rFonts w:cs="Calibri"/>
                <w:b/>
              </w:rPr>
              <w:t xml:space="preserve"> OKTAVIA</w:t>
            </w: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  <w:r w:rsidRPr="00173FD0">
              <w:rPr>
                <w:rFonts w:cs="Calibri"/>
              </w:rPr>
              <w:t>140184,87</w:t>
            </w: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63,8</w:t>
            </w: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Pr="003C3D6F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D40397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нежилое здание</w:t>
            </w: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184,3</w:t>
            </w: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Pr="003C3D6F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D40397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</w:pPr>
            <w:r w:rsidRPr="00173FD0">
              <w:t>1028,0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63,8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</w:pPr>
            <w:r w:rsidRPr="00173FD0">
              <w:t>1028,0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63,8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  <w:r>
              <w:t>9</w:t>
            </w: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Пономарева Оксана Николаевна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3FD0" w:rsidRDefault="00173FD0" w:rsidP="00173FD0">
            <w:pPr>
              <w:ind w:firstLine="0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53,1</w:t>
            </w: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3FD0" w:rsidRPr="00173FD0" w:rsidRDefault="00173FD0" w:rsidP="00173FD0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38,6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2228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Pr="00173FD0" w:rsidRDefault="00173FD0" w:rsidP="00A24BB3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38,6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2228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53,1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  <w:proofErr w:type="spellStart"/>
            <w:r>
              <w:t>Сарин</w:t>
            </w:r>
            <w:proofErr w:type="spellEnd"/>
            <w:r>
              <w:t xml:space="preserve"> </w:t>
            </w:r>
            <w:proofErr w:type="spellStart"/>
            <w:r>
              <w:t>Гайфулла</w:t>
            </w:r>
            <w:proofErr w:type="spellEnd"/>
            <w:r>
              <w:t xml:space="preserve"> </w:t>
            </w:r>
            <w:proofErr w:type="spellStart"/>
            <w:r>
              <w:t>Файзуллович</w:t>
            </w:r>
            <w:proofErr w:type="spellEnd"/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Pr="00B1474F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1092,0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D8C">
              <w:rPr>
                <w:rFonts w:ascii="Times New Roman" w:eastAsia="Times New Roman" w:hAnsi="Times New Roman"/>
              </w:rPr>
              <w:t>201,0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</w:rPr>
              <w:t>TOYOTA RAV4</w:t>
            </w: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  <w:r w:rsidRPr="00A24BB3">
              <w:rPr>
                <w:rFonts w:cs="Calibri"/>
              </w:rPr>
              <w:t>2 297 098,00</w:t>
            </w: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Pr="00B1474F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Pr="00B1474F" w:rsidRDefault="00A24BB3" w:rsidP="00A24BB3">
            <w:pPr>
              <w:ind w:firstLine="0"/>
              <w:jc w:val="center"/>
            </w:pPr>
            <w:r>
              <w:t>1480,0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Pr="00B1474F" w:rsidRDefault="00A24BB3" w:rsidP="00A24BB3">
            <w:pPr>
              <w:ind w:firstLine="0"/>
              <w:jc w:val="center"/>
            </w:pPr>
            <w:r>
              <w:t>1495,0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  <w:sz w:val="24"/>
              </w:rPr>
              <w:t>43,3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Складское помещение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  <w:sz w:val="24"/>
              </w:rPr>
              <w:t>128,0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  <w:sz w:val="24"/>
              </w:rPr>
              <w:t>255,3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A24BB3">
              <w:t>712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  <w:r w:rsidRPr="00A24BB3">
              <w:rPr>
                <w:rFonts w:cs="Calibri"/>
              </w:rPr>
              <w:t>186 293,99</w:t>
            </w: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4BB3" w:rsidRPr="00B1474F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1092,0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4BB3" w:rsidRPr="00B1474F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1092,0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A24BB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A24BB3" w:rsidRDefault="00A24BB3" w:rsidP="00A24BB3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BB3" w:rsidRPr="00166B4D" w:rsidRDefault="00A24BB3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BB3" w:rsidRDefault="00A24BB3" w:rsidP="00A24BB3">
            <w:pPr>
              <w:ind w:firstLine="0"/>
              <w:jc w:val="center"/>
            </w:pP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A24BB3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A24BB3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84E" w:rsidRPr="00166B4D" w:rsidRDefault="00CF184E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84E" w:rsidRDefault="00CF184E" w:rsidP="00A24BB3">
            <w:pPr>
              <w:ind w:firstLine="0"/>
              <w:jc w:val="center"/>
            </w:pP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184E" w:rsidRPr="00B1474F" w:rsidRDefault="00CF184E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1092,0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  <w:r>
              <w:t>11</w:t>
            </w: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  <w:r>
              <w:t xml:space="preserve">Рахимов Раис </w:t>
            </w:r>
            <w:proofErr w:type="spellStart"/>
            <w:r>
              <w:t>Самигуллович</w:t>
            </w:r>
            <w:proofErr w:type="spellEnd"/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84E" w:rsidRDefault="00CF184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184E" w:rsidRPr="00222CD0" w:rsidRDefault="00CF184E" w:rsidP="00F11F64">
            <w:pPr>
              <w:pStyle w:val="ConsPlusNormal"/>
            </w:pPr>
            <w:r w:rsidRPr="001F2B54">
              <w:t>1109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</w:rPr>
              <w:t>TOYOTA RAV4</w:t>
            </w: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  <w:r>
              <w:t>1 139 746,29</w:t>
            </w: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84E" w:rsidRDefault="00CF184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F184E" w:rsidRPr="00222CD0" w:rsidRDefault="00CF184E" w:rsidP="00F11F64">
            <w:pPr>
              <w:pStyle w:val="ConsPlusNormal"/>
            </w:pPr>
            <w:r w:rsidRPr="001F2B54">
              <w:t>104,9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долевая,1/3</w:t>
            </w: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  <w:r w:rsidRPr="00F924FB">
              <w:t>1109</w:t>
            </w:r>
          </w:p>
        </w:tc>
        <w:tc>
          <w:tcPr>
            <w:tcW w:w="1276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F184E" w:rsidRPr="00166B4D" w:rsidRDefault="00CF184E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долевая,1/3</w:t>
            </w: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  <w:r w:rsidRPr="00F924FB">
              <w:t>104,9</w:t>
            </w:r>
          </w:p>
        </w:tc>
        <w:tc>
          <w:tcPr>
            <w:tcW w:w="1276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  <w:r w:rsidRPr="00F924FB">
              <w:t>59,2</w:t>
            </w:r>
          </w:p>
        </w:tc>
        <w:tc>
          <w:tcPr>
            <w:tcW w:w="1276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  <w:r>
              <w:t>12</w:t>
            </w: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  <w:r>
              <w:t xml:space="preserve">Рахматуллин Тимур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  <w:r w:rsidRPr="00CF184E">
              <w:t>32</w:t>
            </w: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184E" w:rsidRPr="0081643E" w:rsidRDefault="00CF184E" w:rsidP="00CF184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643E">
              <w:rPr>
                <w:rFonts w:ascii="Courier New" w:eastAsia="Times New Roman" w:hAnsi="Courier New" w:cs="Courier New"/>
                <w:sz w:val="20"/>
                <w:szCs w:val="20"/>
              </w:rPr>
              <w:t>1 180,0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Pr="00222CD0" w:rsidRDefault="00CF184E" w:rsidP="00F11F64">
            <w:pPr>
              <w:pStyle w:val="ConsPlusNormal"/>
            </w:pPr>
            <w:r>
              <w:t>ВАЗ-2114</w:t>
            </w: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  <w:r w:rsidRPr="00CF184E">
              <w:rPr>
                <w:rFonts w:cs="Calibri"/>
                <w:b/>
              </w:rPr>
              <w:t>281000,06</w:t>
            </w: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F184E" w:rsidRPr="0081643E" w:rsidRDefault="00CF184E" w:rsidP="00CF18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43E">
              <w:rPr>
                <w:rFonts w:ascii="Courier New" w:hAnsi="Courier New" w:cs="Courier New"/>
                <w:sz w:val="20"/>
                <w:szCs w:val="20"/>
              </w:rPr>
              <w:t>67,7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Pr="00222CD0" w:rsidRDefault="00C517A0" w:rsidP="00CF184E">
            <w:pPr>
              <w:pStyle w:val="ConsPlusNormal"/>
            </w:pPr>
            <w:proofErr w:type="spellStart"/>
            <w:r>
              <w:t>Хундай</w:t>
            </w:r>
            <w:proofErr w:type="spellEnd"/>
            <w:r>
              <w:t xml:space="preserve"> Санта Фе Клас</w:t>
            </w:r>
            <w:r w:rsidR="00CF184E">
              <w:t>сик</w:t>
            </w: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4240C1" w:rsidTr="00F21A37">
        <w:tc>
          <w:tcPr>
            <w:tcW w:w="550" w:type="dxa"/>
          </w:tcPr>
          <w:p w:rsidR="004240C1" w:rsidRDefault="004240C1">
            <w:pPr>
              <w:pStyle w:val="ConsPlusNormal"/>
            </w:pPr>
          </w:p>
        </w:tc>
        <w:tc>
          <w:tcPr>
            <w:tcW w:w="2030" w:type="dxa"/>
          </w:tcPr>
          <w:p w:rsidR="004240C1" w:rsidRDefault="004240C1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4240C1" w:rsidRDefault="004240C1" w:rsidP="00CC5C60">
            <w:pPr>
              <w:pStyle w:val="ConsPlusNormal"/>
            </w:pPr>
          </w:p>
        </w:tc>
        <w:tc>
          <w:tcPr>
            <w:tcW w:w="851" w:type="dxa"/>
          </w:tcPr>
          <w:p w:rsidR="004240C1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240C1" w:rsidRPr="00222CD0" w:rsidRDefault="004240C1" w:rsidP="00F11F64">
            <w:pPr>
              <w:pStyle w:val="ConsPlusNormal"/>
            </w:pPr>
            <w:r>
              <w:rPr>
                <w:rFonts w:ascii="Times New Roman" w:hAnsi="Times New Roman"/>
                <w:color w:val="000000"/>
              </w:rPr>
              <w:t>долевая,1/5</w:t>
            </w:r>
          </w:p>
        </w:tc>
        <w:tc>
          <w:tcPr>
            <w:tcW w:w="851" w:type="dxa"/>
          </w:tcPr>
          <w:p w:rsidR="004240C1" w:rsidRDefault="004240C1" w:rsidP="003C3D6F">
            <w:pPr>
              <w:ind w:firstLine="0"/>
              <w:jc w:val="center"/>
            </w:pPr>
            <w:r>
              <w:t>1608</w:t>
            </w:r>
          </w:p>
        </w:tc>
        <w:tc>
          <w:tcPr>
            <w:tcW w:w="1276" w:type="dxa"/>
          </w:tcPr>
          <w:p w:rsidR="004240C1" w:rsidRPr="00D40397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40C1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240C1" w:rsidRPr="0081643E" w:rsidRDefault="004240C1" w:rsidP="00F11F64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643E">
              <w:rPr>
                <w:rFonts w:ascii="Courier New" w:eastAsia="Times New Roman" w:hAnsi="Courier New" w:cs="Courier New"/>
                <w:sz w:val="20"/>
                <w:szCs w:val="20"/>
              </w:rPr>
              <w:t>1 180,0</w:t>
            </w:r>
          </w:p>
        </w:tc>
        <w:tc>
          <w:tcPr>
            <w:tcW w:w="1275" w:type="dxa"/>
          </w:tcPr>
          <w:p w:rsidR="004240C1" w:rsidRPr="00D40397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240C1" w:rsidRDefault="004240C1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4240C1" w:rsidRDefault="004240C1" w:rsidP="00E70F4E">
            <w:pPr>
              <w:ind w:hanging="62"/>
              <w:rPr>
                <w:rFonts w:cs="Calibri"/>
              </w:rPr>
            </w:pPr>
            <w:r w:rsidRPr="00C517A0">
              <w:rPr>
                <w:rFonts w:cs="Calibri"/>
              </w:rPr>
              <w:t>251411,75</w:t>
            </w:r>
          </w:p>
        </w:tc>
        <w:tc>
          <w:tcPr>
            <w:tcW w:w="1134" w:type="dxa"/>
          </w:tcPr>
          <w:p w:rsidR="004240C1" w:rsidRDefault="004240C1" w:rsidP="00CC5C60">
            <w:pPr>
              <w:pStyle w:val="ConsPlusNormal"/>
            </w:pPr>
          </w:p>
        </w:tc>
      </w:tr>
      <w:tr w:rsidR="004240C1" w:rsidTr="00F21A37">
        <w:tc>
          <w:tcPr>
            <w:tcW w:w="550" w:type="dxa"/>
          </w:tcPr>
          <w:p w:rsidR="004240C1" w:rsidRDefault="004240C1">
            <w:pPr>
              <w:pStyle w:val="ConsPlusNormal"/>
            </w:pPr>
          </w:p>
        </w:tc>
        <w:tc>
          <w:tcPr>
            <w:tcW w:w="2030" w:type="dxa"/>
          </w:tcPr>
          <w:p w:rsidR="004240C1" w:rsidRDefault="004240C1" w:rsidP="00CC5C60">
            <w:pPr>
              <w:pStyle w:val="ConsPlusNormal"/>
            </w:pPr>
          </w:p>
        </w:tc>
        <w:tc>
          <w:tcPr>
            <w:tcW w:w="1026" w:type="dxa"/>
          </w:tcPr>
          <w:p w:rsidR="004240C1" w:rsidRDefault="004240C1" w:rsidP="00CC5C60">
            <w:pPr>
              <w:pStyle w:val="ConsPlusNormal"/>
            </w:pPr>
          </w:p>
        </w:tc>
        <w:tc>
          <w:tcPr>
            <w:tcW w:w="851" w:type="dxa"/>
          </w:tcPr>
          <w:p w:rsidR="004240C1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240C1" w:rsidRPr="00222CD0" w:rsidRDefault="004240C1" w:rsidP="00F11F64">
            <w:pPr>
              <w:pStyle w:val="ConsPlusNormal"/>
            </w:pPr>
            <w:r>
              <w:rPr>
                <w:rFonts w:ascii="Times New Roman" w:hAnsi="Times New Roman"/>
                <w:color w:val="000000"/>
              </w:rPr>
              <w:t>долевая,1/5</w:t>
            </w:r>
          </w:p>
        </w:tc>
        <w:tc>
          <w:tcPr>
            <w:tcW w:w="851" w:type="dxa"/>
          </w:tcPr>
          <w:p w:rsidR="004240C1" w:rsidRDefault="004240C1" w:rsidP="003C3D6F">
            <w:pPr>
              <w:ind w:firstLine="0"/>
              <w:jc w:val="center"/>
            </w:pPr>
            <w:r>
              <w:t>88,3</w:t>
            </w:r>
          </w:p>
        </w:tc>
        <w:tc>
          <w:tcPr>
            <w:tcW w:w="1276" w:type="dxa"/>
          </w:tcPr>
          <w:p w:rsidR="004240C1" w:rsidRPr="00D40397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40C1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40C1" w:rsidRPr="0081643E" w:rsidRDefault="004240C1" w:rsidP="00F11F6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43E">
              <w:rPr>
                <w:rFonts w:ascii="Courier New" w:hAnsi="Courier New" w:cs="Courier New"/>
                <w:sz w:val="20"/>
                <w:szCs w:val="20"/>
              </w:rPr>
              <w:t>67,7</w:t>
            </w:r>
          </w:p>
        </w:tc>
        <w:tc>
          <w:tcPr>
            <w:tcW w:w="1275" w:type="dxa"/>
          </w:tcPr>
          <w:p w:rsidR="004240C1" w:rsidRPr="00D40397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240C1" w:rsidRDefault="004240C1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4240C1" w:rsidRDefault="004240C1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4240C1" w:rsidRDefault="004240C1" w:rsidP="00CC5C60">
            <w:pPr>
              <w:pStyle w:val="ConsPlusNormal"/>
            </w:pPr>
          </w:p>
        </w:tc>
      </w:tr>
      <w:tr w:rsidR="006C5DFB" w:rsidTr="00F21A37">
        <w:tc>
          <w:tcPr>
            <w:tcW w:w="550" w:type="dxa"/>
          </w:tcPr>
          <w:p w:rsidR="006C5DFB" w:rsidRDefault="006C5DFB">
            <w:pPr>
              <w:pStyle w:val="ConsPlusNormal"/>
            </w:pPr>
            <w:r>
              <w:t>13</w:t>
            </w:r>
          </w:p>
        </w:tc>
        <w:tc>
          <w:tcPr>
            <w:tcW w:w="2030" w:type="dxa"/>
          </w:tcPr>
          <w:p w:rsidR="006C5DFB" w:rsidRDefault="006C5DFB" w:rsidP="00CC5C60">
            <w:pPr>
              <w:pStyle w:val="ConsPlusNormal"/>
            </w:pPr>
            <w:proofErr w:type="spellStart"/>
            <w:r>
              <w:t>Бикьянова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Маратовна</w:t>
            </w:r>
          </w:p>
        </w:tc>
        <w:tc>
          <w:tcPr>
            <w:tcW w:w="1026" w:type="dxa"/>
          </w:tcPr>
          <w:p w:rsidR="006C5DFB" w:rsidRDefault="006C5DFB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6C5DFB" w:rsidRDefault="006C5DF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C5DFB" w:rsidRPr="00222CD0" w:rsidRDefault="006C5DFB" w:rsidP="00F11F64">
            <w:pPr>
              <w:pStyle w:val="ConsPlusNormal"/>
            </w:pPr>
            <w:r>
              <w:rPr>
                <w:rFonts w:ascii="Times New Roman" w:hAnsi="Times New Roman"/>
                <w:color w:val="000000"/>
              </w:rPr>
              <w:t>долевая,1/6</w:t>
            </w:r>
          </w:p>
        </w:tc>
        <w:tc>
          <w:tcPr>
            <w:tcW w:w="851" w:type="dxa"/>
          </w:tcPr>
          <w:p w:rsidR="006C5DFB" w:rsidRDefault="006C5DFB" w:rsidP="003C3D6F">
            <w:pPr>
              <w:ind w:firstLine="0"/>
              <w:jc w:val="center"/>
            </w:pPr>
            <w:r w:rsidRPr="006C5DFB">
              <w:t>619</w:t>
            </w:r>
          </w:p>
        </w:tc>
        <w:tc>
          <w:tcPr>
            <w:tcW w:w="1276" w:type="dxa"/>
          </w:tcPr>
          <w:p w:rsidR="006C5DFB" w:rsidRPr="00D40397" w:rsidRDefault="006C5DF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C5DFB" w:rsidRDefault="006C5DF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C5DFB" w:rsidRPr="00222CD0" w:rsidRDefault="006C5DFB" w:rsidP="00F11F64">
            <w:pPr>
              <w:pStyle w:val="ConsPlusNormal"/>
            </w:pPr>
            <w:r>
              <w:t xml:space="preserve">72,5 </w:t>
            </w:r>
          </w:p>
        </w:tc>
        <w:tc>
          <w:tcPr>
            <w:tcW w:w="1275" w:type="dxa"/>
          </w:tcPr>
          <w:p w:rsidR="006C5DFB" w:rsidRPr="00D40397" w:rsidRDefault="006C5DF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FB" w:rsidRDefault="006C5DFB" w:rsidP="00E70F4E">
            <w:pPr>
              <w:ind w:hanging="62"/>
              <w:rPr>
                <w:rFonts w:cs="Calibri"/>
              </w:rPr>
            </w:pPr>
            <w:r w:rsidRPr="006C5DFB">
              <w:rPr>
                <w:rFonts w:cs="Calibri"/>
              </w:rPr>
              <w:t>FORD FOCUS - 2</w:t>
            </w:r>
          </w:p>
        </w:tc>
        <w:tc>
          <w:tcPr>
            <w:tcW w:w="1276" w:type="dxa"/>
          </w:tcPr>
          <w:p w:rsidR="006C5DFB" w:rsidRDefault="006C5DFB" w:rsidP="00E70F4E">
            <w:pPr>
              <w:ind w:hanging="62"/>
              <w:rPr>
                <w:rFonts w:cs="Calibri"/>
              </w:rPr>
            </w:pPr>
            <w:r w:rsidRPr="006C5DFB">
              <w:rPr>
                <w:rFonts w:cs="Calibri"/>
              </w:rPr>
              <w:t>553 135,16</w:t>
            </w:r>
          </w:p>
        </w:tc>
        <w:tc>
          <w:tcPr>
            <w:tcW w:w="1134" w:type="dxa"/>
          </w:tcPr>
          <w:p w:rsidR="006C5DFB" w:rsidRDefault="006C5DFB" w:rsidP="00CC5C60">
            <w:pPr>
              <w:pStyle w:val="ConsPlusNormal"/>
            </w:pPr>
          </w:p>
        </w:tc>
      </w:tr>
      <w:tr w:rsidR="006C5DFB" w:rsidTr="00F21A37">
        <w:tc>
          <w:tcPr>
            <w:tcW w:w="550" w:type="dxa"/>
          </w:tcPr>
          <w:p w:rsidR="006C5DFB" w:rsidRDefault="006C5DFB">
            <w:pPr>
              <w:pStyle w:val="ConsPlusNormal"/>
            </w:pPr>
          </w:p>
        </w:tc>
        <w:tc>
          <w:tcPr>
            <w:tcW w:w="2030" w:type="dxa"/>
          </w:tcPr>
          <w:p w:rsidR="006C5DFB" w:rsidRDefault="006C5DFB" w:rsidP="00CC5C60">
            <w:pPr>
              <w:pStyle w:val="ConsPlusNormal"/>
            </w:pPr>
          </w:p>
        </w:tc>
        <w:tc>
          <w:tcPr>
            <w:tcW w:w="1026" w:type="dxa"/>
          </w:tcPr>
          <w:p w:rsidR="006C5DFB" w:rsidRDefault="006C5DFB" w:rsidP="00CC5C60">
            <w:pPr>
              <w:pStyle w:val="ConsPlusNormal"/>
            </w:pPr>
          </w:p>
        </w:tc>
        <w:tc>
          <w:tcPr>
            <w:tcW w:w="851" w:type="dxa"/>
          </w:tcPr>
          <w:p w:rsidR="006C5DFB" w:rsidRDefault="006C5DF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FB" w:rsidRPr="00166B4D" w:rsidRDefault="006C5DFB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FB" w:rsidRDefault="006C5DFB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C5DFB" w:rsidRPr="00D40397" w:rsidRDefault="006C5DF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FB" w:rsidRDefault="006C5DF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C5DFB" w:rsidRPr="00222CD0" w:rsidRDefault="006C5DFB" w:rsidP="00F11F64">
            <w:pPr>
              <w:pStyle w:val="ConsPlusNormal"/>
            </w:pPr>
            <w:r>
              <w:t>1313</w:t>
            </w:r>
          </w:p>
        </w:tc>
        <w:tc>
          <w:tcPr>
            <w:tcW w:w="1275" w:type="dxa"/>
          </w:tcPr>
          <w:p w:rsidR="006C5DFB" w:rsidRPr="00D40397" w:rsidRDefault="006C5DF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FB" w:rsidRDefault="006C5DFB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C5DFB" w:rsidRDefault="006C5DFB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C5DFB" w:rsidRDefault="006C5DFB" w:rsidP="00CC5C60">
            <w:pPr>
              <w:pStyle w:val="ConsPlusNormal"/>
            </w:pPr>
          </w:p>
        </w:tc>
      </w:tr>
      <w:tr w:rsidR="00BF60A9" w:rsidTr="00F21A37">
        <w:tc>
          <w:tcPr>
            <w:tcW w:w="550" w:type="dxa"/>
          </w:tcPr>
          <w:p w:rsidR="00BF60A9" w:rsidRDefault="00BF60A9">
            <w:pPr>
              <w:pStyle w:val="ConsPlusNormal"/>
            </w:pPr>
          </w:p>
        </w:tc>
        <w:tc>
          <w:tcPr>
            <w:tcW w:w="2030" w:type="dxa"/>
          </w:tcPr>
          <w:p w:rsidR="00BF60A9" w:rsidRDefault="00BF60A9" w:rsidP="00CC5C60">
            <w:pPr>
              <w:pStyle w:val="ConsPlusNormal"/>
            </w:pPr>
            <w:r>
              <w:t>супруг</w:t>
            </w:r>
          </w:p>
        </w:tc>
        <w:tc>
          <w:tcPr>
            <w:tcW w:w="1026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851" w:type="dxa"/>
          </w:tcPr>
          <w:p w:rsidR="00BF60A9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F60A9" w:rsidRPr="00166B4D" w:rsidRDefault="00BF60A9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долевая,1/6</w:t>
            </w:r>
          </w:p>
        </w:tc>
        <w:tc>
          <w:tcPr>
            <w:tcW w:w="851" w:type="dxa"/>
          </w:tcPr>
          <w:p w:rsidR="00BF60A9" w:rsidRPr="00222CD0" w:rsidRDefault="00BF60A9" w:rsidP="00F11F64">
            <w:pPr>
              <w:pStyle w:val="ConsPlusNormal"/>
            </w:pPr>
            <w:r w:rsidRPr="00552714">
              <w:t>619</w:t>
            </w:r>
          </w:p>
        </w:tc>
        <w:tc>
          <w:tcPr>
            <w:tcW w:w="1276" w:type="dxa"/>
          </w:tcPr>
          <w:p w:rsidR="00BF60A9" w:rsidRPr="00D40397" w:rsidRDefault="00BF60A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60A9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0A9" w:rsidRDefault="00BF60A9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</w:rPr>
              <w:t xml:space="preserve">Шевроле </w:t>
            </w:r>
            <w:proofErr w:type="spellStart"/>
            <w:r w:rsidRPr="00BF60A9">
              <w:rPr>
                <w:rFonts w:cs="Calibri"/>
              </w:rPr>
              <w:t>Лачетти</w:t>
            </w:r>
            <w:proofErr w:type="spellEnd"/>
          </w:p>
        </w:tc>
        <w:tc>
          <w:tcPr>
            <w:tcW w:w="1276" w:type="dxa"/>
          </w:tcPr>
          <w:p w:rsidR="00BF60A9" w:rsidRPr="00BF60A9" w:rsidRDefault="00BF60A9" w:rsidP="00BF60A9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</w:rPr>
              <w:t>323 818,53</w:t>
            </w:r>
          </w:p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BF60A9" w:rsidRDefault="00BF60A9" w:rsidP="00CC5C60">
            <w:pPr>
              <w:pStyle w:val="ConsPlusNormal"/>
            </w:pPr>
          </w:p>
        </w:tc>
      </w:tr>
      <w:tr w:rsidR="00BF60A9" w:rsidTr="00F21A37">
        <w:tc>
          <w:tcPr>
            <w:tcW w:w="550" w:type="dxa"/>
          </w:tcPr>
          <w:p w:rsidR="00BF60A9" w:rsidRDefault="00BF60A9">
            <w:pPr>
              <w:pStyle w:val="ConsPlusNormal"/>
            </w:pPr>
          </w:p>
        </w:tc>
        <w:tc>
          <w:tcPr>
            <w:tcW w:w="2030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1026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851" w:type="dxa"/>
          </w:tcPr>
          <w:p w:rsidR="00BF60A9" w:rsidRDefault="00BF60A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F60A9" w:rsidRPr="00166B4D" w:rsidRDefault="00BF60A9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60A9" w:rsidRPr="00222CD0" w:rsidRDefault="00BF60A9" w:rsidP="00F11F64">
            <w:pPr>
              <w:pStyle w:val="ConsPlusNormal"/>
            </w:pPr>
            <w:r w:rsidRPr="00E36647">
              <w:t>1313</w:t>
            </w:r>
          </w:p>
        </w:tc>
        <w:tc>
          <w:tcPr>
            <w:tcW w:w="1276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60A9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0A9" w:rsidRDefault="00BF60A9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</w:rPr>
              <w:t>КС 55727-1</w:t>
            </w:r>
          </w:p>
        </w:tc>
        <w:tc>
          <w:tcPr>
            <w:tcW w:w="1276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BF60A9" w:rsidRDefault="00BF60A9" w:rsidP="00CC5C60">
            <w:pPr>
              <w:pStyle w:val="ConsPlusNormal"/>
            </w:pPr>
          </w:p>
        </w:tc>
      </w:tr>
      <w:tr w:rsidR="00BF60A9" w:rsidTr="00F21A37">
        <w:tc>
          <w:tcPr>
            <w:tcW w:w="550" w:type="dxa"/>
          </w:tcPr>
          <w:p w:rsidR="00BF60A9" w:rsidRDefault="00BF60A9">
            <w:pPr>
              <w:pStyle w:val="ConsPlusNormal"/>
            </w:pPr>
          </w:p>
        </w:tc>
        <w:tc>
          <w:tcPr>
            <w:tcW w:w="2030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1026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851" w:type="dxa"/>
          </w:tcPr>
          <w:p w:rsidR="00BF60A9" w:rsidRDefault="00BF60A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BF60A9" w:rsidRPr="00222CD0" w:rsidRDefault="00BF60A9" w:rsidP="00F11F64">
            <w:pPr>
              <w:pStyle w:val="ConsPlusNormal"/>
            </w:pPr>
            <w:r w:rsidRPr="00166B4D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BF60A9" w:rsidRDefault="00BF60A9" w:rsidP="003C3D6F">
            <w:pPr>
              <w:ind w:firstLine="0"/>
              <w:jc w:val="center"/>
            </w:pPr>
            <w:r>
              <w:t>72,5</w:t>
            </w:r>
          </w:p>
        </w:tc>
        <w:tc>
          <w:tcPr>
            <w:tcW w:w="1276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60A9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0A9" w:rsidRDefault="00BF60A9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BF60A9" w:rsidRDefault="00BF60A9" w:rsidP="00CC5C60">
            <w:pPr>
              <w:pStyle w:val="ConsPlusNormal"/>
            </w:pPr>
          </w:p>
        </w:tc>
      </w:tr>
      <w:tr w:rsidR="000504E8" w:rsidTr="00F21A37">
        <w:tc>
          <w:tcPr>
            <w:tcW w:w="550" w:type="dxa"/>
          </w:tcPr>
          <w:p w:rsidR="000504E8" w:rsidRDefault="000504E8">
            <w:pPr>
              <w:pStyle w:val="ConsPlusNormal"/>
            </w:pPr>
            <w:r>
              <w:t>14</w:t>
            </w:r>
          </w:p>
        </w:tc>
        <w:tc>
          <w:tcPr>
            <w:tcW w:w="2030" w:type="dxa"/>
          </w:tcPr>
          <w:p w:rsidR="000504E8" w:rsidRDefault="000504E8" w:rsidP="00CC5C60">
            <w:pPr>
              <w:pStyle w:val="ConsPlusNormal"/>
            </w:pPr>
            <w:proofErr w:type="spellStart"/>
            <w:r>
              <w:t>Ирназаров</w:t>
            </w:r>
            <w:proofErr w:type="spellEnd"/>
            <w:r>
              <w:t xml:space="preserve"> Шамиль </w:t>
            </w:r>
            <w:proofErr w:type="spellStart"/>
            <w:r>
              <w:t>Шагитович</w:t>
            </w:r>
            <w:proofErr w:type="spellEnd"/>
          </w:p>
        </w:tc>
        <w:tc>
          <w:tcPr>
            <w:tcW w:w="1026" w:type="dxa"/>
          </w:tcPr>
          <w:p w:rsidR="000504E8" w:rsidRDefault="000504E8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0504E8" w:rsidRDefault="000504E8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0504E8" w:rsidRPr="00166B4D" w:rsidRDefault="000504E8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504E8" w:rsidRDefault="000504E8" w:rsidP="003C3D6F">
            <w:pPr>
              <w:ind w:firstLine="0"/>
              <w:jc w:val="center"/>
            </w:pPr>
            <w:r w:rsidRPr="00BF60A9">
              <w:t>1019</w:t>
            </w:r>
          </w:p>
        </w:tc>
        <w:tc>
          <w:tcPr>
            <w:tcW w:w="1276" w:type="dxa"/>
          </w:tcPr>
          <w:p w:rsidR="000504E8" w:rsidRPr="00D40397" w:rsidRDefault="000504E8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504E8" w:rsidRDefault="007353B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504E8" w:rsidRPr="00222CD0" w:rsidRDefault="000504E8" w:rsidP="00F11F64">
            <w:pPr>
              <w:pStyle w:val="ConsPlusNormal"/>
            </w:pPr>
            <w:r>
              <w:t>314,7</w:t>
            </w:r>
          </w:p>
        </w:tc>
        <w:tc>
          <w:tcPr>
            <w:tcW w:w="1275" w:type="dxa"/>
          </w:tcPr>
          <w:p w:rsidR="000504E8" w:rsidRPr="00D40397" w:rsidRDefault="000504E8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504E8" w:rsidRDefault="000504E8" w:rsidP="00E70F4E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  <w:lang w:val="en-US"/>
              </w:rPr>
              <w:t>Toyota</w:t>
            </w:r>
            <w:r w:rsidRPr="00BF60A9">
              <w:rPr>
                <w:rFonts w:cs="Calibri"/>
              </w:rPr>
              <w:t xml:space="preserve"> </w:t>
            </w:r>
            <w:proofErr w:type="spellStart"/>
            <w:r w:rsidRPr="00BF60A9">
              <w:rPr>
                <w:rFonts w:cs="Calibri"/>
                <w:lang w:val="en-US"/>
              </w:rPr>
              <w:t>Kamri</w:t>
            </w:r>
            <w:proofErr w:type="spellEnd"/>
          </w:p>
        </w:tc>
        <w:tc>
          <w:tcPr>
            <w:tcW w:w="1276" w:type="dxa"/>
          </w:tcPr>
          <w:p w:rsidR="000504E8" w:rsidRDefault="000504E8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504E8" w:rsidRDefault="000504E8" w:rsidP="00CC5C60">
            <w:pPr>
              <w:pStyle w:val="ConsPlusNormal"/>
            </w:pPr>
            <w:r>
              <w:t>Гараж, доход супруги</w:t>
            </w:r>
          </w:p>
        </w:tc>
      </w:tr>
      <w:tr w:rsidR="00F11F64" w:rsidTr="00F21A37">
        <w:tc>
          <w:tcPr>
            <w:tcW w:w="550" w:type="dxa"/>
          </w:tcPr>
          <w:p w:rsidR="00F11F64" w:rsidRDefault="00F11F64">
            <w:pPr>
              <w:pStyle w:val="ConsPlusNormal"/>
            </w:pPr>
          </w:p>
        </w:tc>
        <w:tc>
          <w:tcPr>
            <w:tcW w:w="2030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1026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851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11F64" w:rsidRPr="00166B4D" w:rsidRDefault="00F11F64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11F64" w:rsidRPr="00BF60A9" w:rsidRDefault="00F11F64" w:rsidP="003C3D6F">
            <w:pPr>
              <w:ind w:firstLine="0"/>
              <w:jc w:val="center"/>
            </w:pPr>
            <w:r>
              <w:t>2370</w:t>
            </w:r>
          </w:p>
        </w:tc>
        <w:tc>
          <w:tcPr>
            <w:tcW w:w="1276" w:type="dxa"/>
          </w:tcPr>
          <w:p w:rsidR="00F11F64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11F64" w:rsidRPr="00222CD0" w:rsidRDefault="00F11F64" w:rsidP="00F11F64">
            <w:pPr>
              <w:pStyle w:val="ConsPlusNormal"/>
            </w:pPr>
            <w:r>
              <w:t>1535</w:t>
            </w:r>
          </w:p>
        </w:tc>
        <w:tc>
          <w:tcPr>
            <w:tcW w:w="1275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1F64" w:rsidRDefault="00F11F64" w:rsidP="00F11F64">
            <w:pPr>
              <w:ind w:hanging="62"/>
              <w:rPr>
                <w:rFonts w:cs="Calibri"/>
              </w:rPr>
            </w:pPr>
            <w:proofErr w:type="spellStart"/>
            <w:r w:rsidRPr="00BF60A9">
              <w:rPr>
                <w:rFonts w:cs="Calibri"/>
              </w:rPr>
              <w:t>Шеврале</w:t>
            </w:r>
            <w:proofErr w:type="spellEnd"/>
            <w:r w:rsidRPr="00BF60A9">
              <w:rPr>
                <w:rFonts w:cs="Calibri"/>
              </w:rPr>
              <w:t xml:space="preserve"> Нива.212300</w:t>
            </w:r>
          </w:p>
        </w:tc>
        <w:tc>
          <w:tcPr>
            <w:tcW w:w="1276" w:type="dxa"/>
          </w:tcPr>
          <w:p w:rsidR="00F11F64" w:rsidRDefault="00F11F64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11F64" w:rsidRDefault="00F11F64" w:rsidP="00CC5C60">
            <w:pPr>
              <w:pStyle w:val="ConsPlusNormal"/>
            </w:pPr>
          </w:p>
        </w:tc>
      </w:tr>
      <w:tr w:rsidR="00F11F64" w:rsidTr="00F21A37">
        <w:tc>
          <w:tcPr>
            <w:tcW w:w="550" w:type="dxa"/>
          </w:tcPr>
          <w:p w:rsidR="00F11F64" w:rsidRDefault="00F11F64">
            <w:pPr>
              <w:pStyle w:val="ConsPlusNormal"/>
            </w:pPr>
          </w:p>
        </w:tc>
        <w:tc>
          <w:tcPr>
            <w:tcW w:w="2030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1026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851" w:type="dxa"/>
          </w:tcPr>
          <w:p w:rsidR="00F11F64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</w:t>
            </w:r>
            <w:r>
              <w:rPr>
                <w:color w:val="000000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275" w:type="dxa"/>
          </w:tcPr>
          <w:p w:rsidR="00F11F64" w:rsidRPr="00166B4D" w:rsidRDefault="00F11F64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F11F64" w:rsidRPr="00222CD0" w:rsidRDefault="00F11F64" w:rsidP="00F11F64">
            <w:pPr>
              <w:pStyle w:val="ConsPlusNormal"/>
            </w:pPr>
            <w:r>
              <w:t>533,5</w:t>
            </w:r>
          </w:p>
        </w:tc>
        <w:tc>
          <w:tcPr>
            <w:tcW w:w="1276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F11F64" w:rsidRPr="00222CD0" w:rsidRDefault="00F11F64" w:rsidP="00F11F64">
            <w:pPr>
              <w:pStyle w:val="ConsPlusNormal"/>
            </w:pPr>
            <w:r>
              <w:lastRenderedPageBreak/>
              <w:t>827</w:t>
            </w:r>
          </w:p>
        </w:tc>
        <w:tc>
          <w:tcPr>
            <w:tcW w:w="1275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1F64" w:rsidRDefault="00F11F64" w:rsidP="00F11F64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</w:rPr>
              <w:t>Нива 21214</w:t>
            </w:r>
          </w:p>
        </w:tc>
        <w:tc>
          <w:tcPr>
            <w:tcW w:w="1276" w:type="dxa"/>
          </w:tcPr>
          <w:p w:rsidR="00F11F64" w:rsidRDefault="00F11F64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11F64" w:rsidRDefault="00F11F64" w:rsidP="00CC5C60">
            <w:pPr>
              <w:pStyle w:val="ConsPlusNormal"/>
            </w:pPr>
          </w:p>
        </w:tc>
      </w:tr>
      <w:tr w:rsidR="00F11F64" w:rsidTr="00F21A37">
        <w:tc>
          <w:tcPr>
            <w:tcW w:w="550" w:type="dxa"/>
          </w:tcPr>
          <w:p w:rsidR="00F11F64" w:rsidRDefault="00F11F64">
            <w:pPr>
              <w:pStyle w:val="ConsPlusNormal"/>
            </w:pPr>
          </w:p>
        </w:tc>
        <w:tc>
          <w:tcPr>
            <w:tcW w:w="2030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1026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851" w:type="dxa"/>
          </w:tcPr>
          <w:p w:rsidR="00F11F64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F11F64" w:rsidRPr="00222CD0" w:rsidRDefault="00F11F64" w:rsidP="00F11F64">
            <w:pPr>
              <w:pStyle w:val="ConsPlusNormal"/>
            </w:pPr>
            <w:r w:rsidRPr="00166B4D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F11F64" w:rsidRPr="00B23B20" w:rsidRDefault="00F11F64" w:rsidP="00F11F64">
            <w:pPr>
              <w:pStyle w:val="ConsPlusNormal"/>
              <w:rPr>
                <w:color w:val="000000" w:themeColor="text1"/>
              </w:rPr>
            </w:pPr>
            <w:r w:rsidRPr="00B23B2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1F64" w:rsidRDefault="00F11F64" w:rsidP="00F11F6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1F64" w:rsidRDefault="00F11F64" w:rsidP="00F11F64">
            <w:pPr>
              <w:ind w:hanging="62"/>
              <w:rPr>
                <w:rFonts w:cs="Calibri"/>
              </w:rPr>
            </w:pPr>
            <w:proofErr w:type="spellStart"/>
            <w:r w:rsidRPr="00BF60A9">
              <w:rPr>
                <w:rFonts w:cs="Calibri"/>
              </w:rPr>
              <w:t>Камаз</w:t>
            </w:r>
            <w:proofErr w:type="spellEnd"/>
            <w:r w:rsidRPr="00BF60A9">
              <w:rPr>
                <w:rFonts w:cs="Calibri"/>
              </w:rPr>
              <w:t xml:space="preserve"> 65115</w:t>
            </w:r>
          </w:p>
        </w:tc>
        <w:tc>
          <w:tcPr>
            <w:tcW w:w="1276" w:type="dxa"/>
          </w:tcPr>
          <w:p w:rsidR="00F11F64" w:rsidRDefault="00F11F64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11F64" w:rsidRDefault="00F11F64" w:rsidP="00CC5C60">
            <w:pPr>
              <w:pStyle w:val="ConsPlusNormal"/>
            </w:pPr>
          </w:p>
        </w:tc>
      </w:tr>
      <w:tr w:rsidR="00F11F64" w:rsidTr="00F21A37">
        <w:tc>
          <w:tcPr>
            <w:tcW w:w="550" w:type="dxa"/>
          </w:tcPr>
          <w:p w:rsidR="00F11F64" w:rsidRDefault="00F11F64">
            <w:pPr>
              <w:pStyle w:val="ConsPlusNormal"/>
            </w:pPr>
          </w:p>
        </w:tc>
        <w:tc>
          <w:tcPr>
            <w:tcW w:w="2030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1026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851" w:type="dxa"/>
          </w:tcPr>
          <w:p w:rsidR="00F11F64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1F64" w:rsidRPr="00166B4D" w:rsidRDefault="00F11F64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1F64" w:rsidRDefault="00F11F64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F11F64" w:rsidRPr="00D40397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1F64" w:rsidRDefault="00F11F64" w:rsidP="00F11F6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1F64" w:rsidRDefault="00F11F64" w:rsidP="00F11F64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</w:rPr>
              <w:t>Погрузчик фронтальный АМКОДОР-333В</w:t>
            </w:r>
          </w:p>
        </w:tc>
        <w:tc>
          <w:tcPr>
            <w:tcW w:w="1276" w:type="dxa"/>
          </w:tcPr>
          <w:p w:rsidR="00F11F64" w:rsidRDefault="00F11F64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11F64" w:rsidRDefault="00F11F64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97EB2" w:rsidRPr="00222CD0" w:rsidRDefault="00697EB2" w:rsidP="00F11F64">
            <w:pPr>
              <w:pStyle w:val="ConsPlusNormal"/>
            </w:pPr>
            <w:r w:rsidRPr="00166B4D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  <w:r w:rsidRPr="000504E8">
              <w:t>96,2</w:t>
            </w: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AD294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7EB2" w:rsidRPr="00222CD0" w:rsidRDefault="00697EB2" w:rsidP="00AD2941">
            <w:pPr>
              <w:pStyle w:val="ConsPlusNormal"/>
            </w:pPr>
            <w:r>
              <w:t>1324</w:t>
            </w:r>
          </w:p>
        </w:tc>
        <w:tc>
          <w:tcPr>
            <w:tcW w:w="1275" w:type="dxa"/>
          </w:tcPr>
          <w:p w:rsidR="00697EB2" w:rsidRPr="00D40397" w:rsidRDefault="00697EB2" w:rsidP="00AD294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Pr="00BF60A9" w:rsidRDefault="00697EB2" w:rsidP="00E70F4E">
            <w:pPr>
              <w:ind w:hanging="62"/>
              <w:rPr>
                <w:rFonts w:cs="Calibri"/>
              </w:rPr>
            </w:pPr>
            <w:r w:rsidRPr="000504E8">
              <w:rPr>
                <w:rFonts w:cs="Calibri"/>
              </w:rPr>
              <w:t xml:space="preserve">ТОЙОТА </w:t>
            </w:r>
            <w:r w:rsidRPr="000504E8">
              <w:rPr>
                <w:rFonts w:cs="Calibri"/>
                <w:lang w:val="en-US"/>
              </w:rPr>
              <w:t>RAV</w:t>
            </w:r>
            <w:r w:rsidRPr="000504E8">
              <w:rPr>
                <w:rFonts w:cs="Calibri"/>
              </w:rPr>
              <w:t>4</w:t>
            </w: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  <w:r w:rsidRPr="000504E8">
              <w:rPr>
                <w:rFonts w:cs="Calibri"/>
              </w:rPr>
              <w:t>564 386,72</w:t>
            </w:r>
          </w:p>
        </w:tc>
        <w:tc>
          <w:tcPr>
            <w:tcW w:w="1134" w:type="dxa"/>
          </w:tcPr>
          <w:p w:rsidR="00697EB2" w:rsidRDefault="00697EB2" w:rsidP="00697EB2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>, доход по месту работы</w:t>
            </w: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0F5D2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97EB2" w:rsidRPr="00222CD0" w:rsidRDefault="00697EB2" w:rsidP="000F5D24">
            <w:pPr>
              <w:pStyle w:val="ConsPlusNormal"/>
            </w:pPr>
            <w:r>
              <w:t>314,7</w:t>
            </w:r>
          </w:p>
        </w:tc>
        <w:tc>
          <w:tcPr>
            <w:tcW w:w="851" w:type="dxa"/>
          </w:tcPr>
          <w:p w:rsidR="00697EB2" w:rsidRPr="00D40397" w:rsidRDefault="00697EB2" w:rsidP="000F5D2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Pr="00222CD0" w:rsidRDefault="00697EB2" w:rsidP="00F11F64">
            <w:pPr>
              <w:pStyle w:val="ConsPlusNormal"/>
            </w:pP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Pr="00BF60A9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E55B8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0F5D2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97EB2" w:rsidRPr="00222CD0" w:rsidRDefault="00697EB2" w:rsidP="000F5D24">
            <w:pPr>
              <w:pStyle w:val="ConsPlusNormal"/>
            </w:pPr>
            <w:r>
              <w:t>1535</w:t>
            </w:r>
          </w:p>
        </w:tc>
        <w:tc>
          <w:tcPr>
            <w:tcW w:w="851" w:type="dxa"/>
          </w:tcPr>
          <w:p w:rsidR="00697EB2" w:rsidRPr="00D40397" w:rsidRDefault="00697EB2" w:rsidP="000F5D2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Pr="00222CD0" w:rsidRDefault="00697EB2" w:rsidP="00F11F64">
            <w:pPr>
              <w:pStyle w:val="ConsPlusNormal"/>
            </w:pP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Pr="00BF60A9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  <w:r>
              <w:t>15</w:t>
            </w: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Фролов Алексей Васильевич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  <w:proofErr w:type="spellStart"/>
            <w:r w:rsidRPr="00582A0C">
              <w:rPr>
                <w:rFonts w:cs="Calibri"/>
                <w:i/>
              </w:rPr>
              <w:t>Киа</w:t>
            </w:r>
            <w:proofErr w:type="spellEnd"/>
            <w:r w:rsidRPr="00582A0C">
              <w:rPr>
                <w:rFonts w:cs="Calibri"/>
                <w:i/>
              </w:rPr>
              <w:t xml:space="preserve"> </w:t>
            </w:r>
            <w:proofErr w:type="spellStart"/>
            <w:r w:rsidRPr="00582A0C">
              <w:rPr>
                <w:rFonts w:cs="Calibri"/>
                <w:i/>
              </w:rPr>
              <w:t>Спортейдж</w:t>
            </w:r>
            <w:proofErr w:type="spellEnd"/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  <w:r w:rsidRPr="00BC5C29">
              <w:rPr>
                <w:rFonts w:cs="Calibri"/>
              </w:rPr>
              <w:t>405202,73</w:t>
            </w: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7EB2" w:rsidRDefault="00697EB2" w:rsidP="00F11F64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  <w:r w:rsidRPr="00BC5C29">
              <w:rPr>
                <w:rFonts w:cs="Calibri"/>
                <w:i/>
              </w:rPr>
              <w:t xml:space="preserve">ДЕУ </w:t>
            </w:r>
            <w:proofErr w:type="spellStart"/>
            <w:r w:rsidRPr="00BC5C29">
              <w:rPr>
                <w:rFonts w:cs="Calibri"/>
                <w:i/>
              </w:rPr>
              <w:t>Нексия</w:t>
            </w:r>
            <w:proofErr w:type="spellEnd"/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  <w:r w:rsidRPr="00BC5C29">
              <w:rPr>
                <w:rFonts w:cs="Calibri"/>
              </w:rPr>
              <w:t>334961,09</w:t>
            </w: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97EB2" w:rsidRDefault="00697EB2" w:rsidP="00F11F64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7EB2" w:rsidRDefault="00697EB2" w:rsidP="00F11F64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  <w:bookmarkStart w:id="1" w:name="_GoBack"/>
            <w:bookmarkEnd w:id="1"/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97EB2" w:rsidRDefault="00697EB2" w:rsidP="00F11F64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  <w:r>
              <w:t>16</w:t>
            </w: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proofErr w:type="spellStart"/>
            <w:r w:rsidRPr="00BC5C29">
              <w:t>Сирбаева</w:t>
            </w:r>
            <w:proofErr w:type="spellEnd"/>
            <w:r w:rsidRPr="00BC5C29">
              <w:t xml:space="preserve"> </w:t>
            </w:r>
            <w:proofErr w:type="spellStart"/>
            <w:r w:rsidRPr="00BC5C29">
              <w:t>Нурия</w:t>
            </w:r>
            <w:proofErr w:type="spellEnd"/>
            <w:r w:rsidRPr="00BC5C29">
              <w:t xml:space="preserve"> </w:t>
            </w:r>
            <w:proofErr w:type="spellStart"/>
            <w:r w:rsidRPr="00BC5C29">
              <w:t>Шамиловна</w:t>
            </w:r>
            <w:proofErr w:type="spellEnd"/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  <w:r>
              <w:t>Секретарь Совета</w:t>
            </w:r>
          </w:p>
        </w:tc>
        <w:tc>
          <w:tcPr>
            <w:tcW w:w="851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97EB2" w:rsidRPr="00166B4D" w:rsidRDefault="00697EB2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1196,0</w:t>
            </w:r>
          </w:p>
        </w:tc>
        <w:tc>
          <w:tcPr>
            <w:tcW w:w="1276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7EB2" w:rsidRPr="00582A0C" w:rsidRDefault="00697EB2" w:rsidP="00F11F64">
            <w:pPr>
              <w:ind w:firstLine="0"/>
              <w:jc w:val="center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Pr="00222CD0" w:rsidRDefault="00697EB2" w:rsidP="00F11F64">
            <w:pPr>
              <w:pStyle w:val="ConsPlusNormal"/>
            </w:pPr>
            <w:r>
              <w:t>398 746,50</w:t>
            </w: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697EB2" w:rsidRPr="00166B4D" w:rsidRDefault="00697EB2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276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7EB2" w:rsidRPr="00582A0C" w:rsidRDefault="00697EB2" w:rsidP="00F11F64">
            <w:pPr>
              <w:ind w:firstLine="0"/>
              <w:jc w:val="center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супруг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Pr="00582A0C" w:rsidRDefault="00697EB2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97EB2" w:rsidRPr="00166B4D" w:rsidRDefault="00697EB2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1196,0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BC5C29">
            <w:pPr>
              <w:ind w:hanging="62"/>
              <w:rPr>
                <w:rFonts w:cs="Calibri"/>
              </w:rPr>
            </w:pPr>
            <w:r w:rsidRPr="00BC5C29">
              <w:rPr>
                <w:rFonts w:cs="Calibri"/>
              </w:rPr>
              <w:t>а/</w:t>
            </w:r>
            <w:proofErr w:type="gramStart"/>
            <w:r w:rsidRPr="00BC5C29">
              <w:rPr>
                <w:rFonts w:cs="Calibri"/>
              </w:rPr>
              <w:t>м</w:t>
            </w:r>
            <w:proofErr w:type="gramEnd"/>
            <w:r w:rsidRPr="00BC5C29">
              <w:rPr>
                <w:rFonts w:cs="Calibri"/>
              </w:rPr>
              <w:t xml:space="preserve"> Рено </w:t>
            </w:r>
            <w:proofErr w:type="spellStart"/>
            <w:r w:rsidRPr="00BC5C29">
              <w:rPr>
                <w:rFonts w:cs="Calibri"/>
              </w:rPr>
              <w:t>симбол</w:t>
            </w:r>
            <w:proofErr w:type="spellEnd"/>
            <w:r w:rsidRPr="00BC5C29">
              <w:rPr>
                <w:rFonts w:cs="Calibri"/>
              </w:rPr>
              <w:t xml:space="preserve"> </w:t>
            </w:r>
          </w:p>
          <w:p w:rsidR="00697EB2" w:rsidRPr="00BC5C29" w:rsidRDefault="00697EB2" w:rsidP="00BC5C29">
            <w:pPr>
              <w:ind w:hanging="62"/>
              <w:rPr>
                <w:rFonts w:cs="Calibri"/>
              </w:rPr>
            </w:pPr>
          </w:p>
          <w:p w:rsidR="00697EB2" w:rsidRDefault="00697EB2" w:rsidP="00BC5C29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  <w:r w:rsidRPr="000D447E">
              <w:rPr>
                <w:rFonts w:cs="Calibri"/>
              </w:rPr>
              <w:t>252114,33</w:t>
            </w: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Pr="00582A0C" w:rsidRDefault="00697EB2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97EB2" w:rsidRPr="00166B4D" w:rsidRDefault="00697EB2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Pr="00BC5C29" w:rsidRDefault="00697EB2" w:rsidP="00BC5C29">
            <w:pPr>
              <w:ind w:hanging="62"/>
              <w:rPr>
                <w:rFonts w:cs="Calibri"/>
              </w:rPr>
            </w:pPr>
            <w:r w:rsidRPr="00BC5C29">
              <w:rPr>
                <w:rFonts w:cs="Calibri"/>
              </w:rPr>
              <w:t xml:space="preserve">Т-40 </w:t>
            </w:r>
          </w:p>
          <w:p w:rsidR="00697EB2" w:rsidRDefault="00697EB2" w:rsidP="00E70F4E">
            <w:pPr>
              <w:ind w:hanging="62"/>
              <w:rPr>
                <w:rFonts w:cs="Calibri"/>
              </w:rPr>
            </w:pPr>
            <w:r w:rsidRPr="00BC5C29">
              <w:rPr>
                <w:rFonts w:cs="Calibri"/>
              </w:rPr>
              <w:t>Прицеп на Т-40</w:t>
            </w: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Pr="00582A0C" w:rsidRDefault="00697EB2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97EB2" w:rsidRPr="00166B4D" w:rsidRDefault="00697EB2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1196,0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Pr="00BC5C29" w:rsidRDefault="00697EB2" w:rsidP="00BC5C29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Pr="00582A0C" w:rsidRDefault="00697EB2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97EB2" w:rsidRPr="00166B4D" w:rsidRDefault="00697EB2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Pr="00BC5C29" w:rsidRDefault="00697EB2" w:rsidP="00BC5C29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</w:tbl>
    <w:p w:rsidR="00F21A37" w:rsidRDefault="00F21A37">
      <w:pPr>
        <w:pStyle w:val="ConsPlusNormal"/>
        <w:ind w:firstLine="540"/>
        <w:jc w:val="both"/>
      </w:pPr>
    </w:p>
    <w:sectPr w:rsidR="00F21A37" w:rsidSect="00F21A37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4B6A72"/>
    <w:multiLevelType w:val="hybridMultilevel"/>
    <w:tmpl w:val="F7D8DF7E"/>
    <w:lvl w:ilvl="0" w:tplc="57D0618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1447E4"/>
    <w:multiLevelType w:val="hybridMultilevel"/>
    <w:tmpl w:val="2EE2EAFC"/>
    <w:lvl w:ilvl="0" w:tplc="4F7CDA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7"/>
    <w:rsid w:val="000504E8"/>
    <w:rsid w:val="000D447E"/>
    <w:rsid w:val="000F5D82"/>
    <w:rsid w:val="00150D72"/>
    <w:rsid w:val="001557AB"/>
    <w:rsid w:val="00166B4D"/>
    <w:rsid w:val="00173FD0"/>
    <w:rsid w:val="001D26E3"/>
    <w:rsid w:val="002D11D0"/>
    <w:rsid w:val="003C3D6F"/>
    <w:rsid w:val="003F4836"/>
    <w:rsid w:val="004240C1"/>
    <w:rsid w:val="00460AE9"/>
    <w:rsid w:val="00486C71"/>
    <w:rsid w:val="0056636E"/>
    <w:rsid w:val="00582A0C"/>
    <w:rsid w:val="00650E72"/>
    <w:rsid w:val="00697EB2"/>
    <w:rsid w:val="006C5DFB"/>
    <w:rsid w:val="0073507F"/>
    <w:rsid w:val="007353B0"/>
    <w:rsid w:val="00780C32"/>
    <w:rsid w:val="007B5284"/>
    <w:rsid w:val="007F7602"/>
    <w:rsid w:val="00887B72"/>
    <w:rsid w:val="00A24BB3"/>
    <w:rsid w:val="00B3351B"/>
    <w:rsid w:val="00B40A5D"/>
    <w:rsid w:val="00BC5C29"/>
    <w:rsid w:val="00BF60A9"/>
    <w:rsid w:val="00C4722F"/>
    <w:rsid w:val="00C517A0"/>
    <w:rsid w:val="00CC5C60"/>
    <w:rsid w:val="00CF184E"/>
    <w:rsid w:val="00DB06D1"/>
    <w:rsid w:val="00E70F4E"/>
    <w:rsid w:val="00E9134B"/>
    <w:rsid w:val="00F11F64"/>
    <w:rsid w:val="00F21A3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paragraph" w:customStyle="1" w:styleId="ConsPlusNormal">
    <w:name w:val="ConsPlusNormal"/>
    <w:rsid w:val="00F2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Title">
    <w:name w:val="ConsPlusTitle"/>
    <w:rsid w:val="00F2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F2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DB06D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B06D1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DB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B06D1"/>
    <w:rPr>
      <w:rFonts w:ascii="Calibri" w:eastAsia="Calibri" w:hAnsi="Calibri" w:cs="Times New Roman"/>
    </w:rPr>
  </w:style>
  <w:style w:type="table" w:styleId="af8">
    <w:name w:val="Table Grid"/>
    <w:basedOn w:val="a1"/>
    <w:uiPriority w:val="39"/>
    <w:rsid w:val="00DB0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06D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Основной текст Знак"/>
    <w:link w:val="afa"/>
    <w:rsid w:val="00DB06D1"/>
    <w:rPr>
      <w:rFonts w:ascii="Calibri" w:hAnsi="Calibri" w:cs="Calibri"/>
      <w:shd w:val="clear" w:color="auto" w:fill="FFFFFF"/>
    </w:rPr>
  </w:style>
  <w:style w:type="paragraph" w:styleId="afa">
    <w:name w:val="Body Text"/>
    <w:basedOn w:val="a"/>
    <w:link w:val="af9"/>
    <w:rsid w:val="00DB06D1"/>
    <w:pPr>
      <w:widowControl w:val="0"/>
      <w:shd w:val="clear" w:color="auto" w:fill="FFFFFF"/>
      <w:spacing w:after="780" w:line="298" w:lineRule="exact"/>
      <w:ind w:hanging="1600"/>
    </w:pPr>
    <w:rPr>
      <w:rFonts w:eastAsiaTheme="minorHAnsi" w:cs="Calibri"/>
    </w:rPr>
  </w:style>
  <w:style w:type="character" w:customStyle="1" w:styleId="11">
    <w:name w:val="Основной текст Знак1"/>
    <w:basedOn w:val="a0"/>
    <w:uiPriority w:val="99"/>
    <w:semiHidden/>
    <w:rsid w:val="00DB06D1"/>
    <w:rPr>
      <w:rFonts w:ascii="Calibri" w:eastAsia="Calibri" w:hAnsi="Calibri" w:cs="Times New Roman"/>
    </w:rPr>
  </w:style>
  <w:style w:type="paragraph" w:customStyle="1" w:styleId="Default">
    <w:name w:val="Default"/>
    <w:rsid w:val="00DB06D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D1"/>
  </w:style>
  <w:style w:type="paragraph" w:styleId="afb">
    <w:name w:val="Normal (Web)"/>
    <w:basedOn w:val="a"/>
    <w:uiPriority w:val="99"/>
    <w:unhideWhenUsed/>
    <w:rsid w:val="00DB06D1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DB06D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DB0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DB06D1"/>
    <w:rPr>
      <w:rFonts w:ascii="Times New Roman" w:hAnsi="Times New Roman" w:cs="Times New Roman" w:hint="default"/>
      <w:sz w:val="24"/>
      <w:szCs w:val="24"/>
    </w:rPr>
  </w:style>
  <w:style w:type="character" w:customStyle="1" w:styleId="afe">
    <w:name w:val="Основной текст_"/>
    <w:link w:val="12"/>
    <w:rsid w:val="00DB06D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e"/>
    <w:rsid w:val="00DB06D1"/>
    <w:pPr>
      <w:shd w:val="clear" w:color="auto" w:fill="FFFFFF"/>
      <w:spacing w:after="420" w:line="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">
    <w:name w:val="Текст выноски Знак"/>
    <w:basedOn w:val="a0"/>
    <w:link w:val="aff0"/>
    <w:uiPriority w:val="99"/>
    <w:semiHidden/>
    <w:rsid w:val="00DB06D1"/>
    <w:rPr>
      <w:rFonts w:ascii="Tahoma" w:eastAsia="Calibri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DB06D1"/>
    <w:rPr>
      <w:rFonts w:ascii="Tahoma" w:hAnsi="Tahoma" w:cs="Tahoma"/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B06D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B06D1"/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DB06D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DB06D1"/>
    <w:rPr>
      <w:b/>
      <w:bCs/>
    </w:rPr>
  </w:style>
  <w:style w:type="character" w:styleId="aff5">
    <w:name w:val="Hyperlink"/>
    <w:basedOn w:val="a0"/>
    <w:uiPriority w:val="99"/>
    <w:unhideWhenUsed/>
    <w:rsid w:val="00DB0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paragraph" w:customStyle="1" w:styleId="ConsPlusNormal">
    <w:name w:val="ConsPlusNormal"/>
    <w:rsid w:val="00F2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Title">
    <w:name w:val="ConsPlusTitle"/>
    <w:rsid w:val="00F2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F2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DB06D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B06D1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DB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B06D1"/>
    <w:rPr>
      <w:rFonts w:ascii="Calibri" w:eastAsia="Calibri" w:hAnsi="Calibri" w:cs="Times New Roman"/>
    </w:rPr>
  </w:style>
  <w:style w:type="table" w:styleId="af8">
    <w:name w:val="Table Grid"/>
    <w:basedOn w:val="a1"/>
    <w:uiPriority w:val="39"/>
    <w:rsid w:val="00DB0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06D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Основной текст Знак"/>
    <w:link w:val="afa"/>
    <w:rsid w:val="00DB06D1"/>
    <w:rPr>
      <w:rFonts w:ascii="Calibri" w:hAnsi="Calibri" w:cs="Calibri"/>
      <w:shd w:val="clear" w:color="auto" w:fill="FFFFFF"/>
    </w:rPr>
  </w:style>
  <w:style w:type="paragraph" w:styleId="afa">
    <w:name w:val="Body Text"/>
    <w:basedOn w:val="a"/>
    <w:link w:val="af9"/>
    <w:rsid w:val="00DB06D1"/>
    <w:pPr>
      <w:widowControl w:val="0"/>
      <w:shd w:val="clear" w:color="auto" w:fill="FFFFFF"/>
      <w:spacing w:after="780" w:line="298" w:lineRule="exact"/>
      <w:ind w:hanging="1600"/>
    </w:pPr>
    <w:rPr>
      <w:rFonts w:eastAsiaTheme="minorHAnsi" w:cs="Calibri"/>
    </w:rPr>
  </w:style>
  <w:style w:type="character" w:customStyle="1" w:styleId="11">
    <w:name w:val="Основной текст Знак1"/>
    <w:basedOn w:val="a0"/>
    <w:uiPriority w:val="99"/>
    <w:semiHidden/>
    <w:rsid w:val="00DB06D1"/>
    <w:rPr>
      <w:rFonts w:ascii="Calibri" w:eastAsia="Calibri" w:hAnsi="Calibri" w:cs="Times New Roman"/>
    </w:rPr>
  </w:style>
  <w:style w:type="paragraph" w:customStyle="1" w:styleId="Default">
    <w:name w:val="Default"/>
    <w:rsid w:val="00DB06D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D1"/>
  </w:style>
  <w:style w:type="paragraph" w:styleId="afb">
    <w:name w:val="Normal (Web)"/>
    <w:basedOn w:val="a"/>
    <w:uiPriority w:val="99"/>
    <w:unhideWhenUsed/>
    <w:rsid w:val="00DB06D1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DB06D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DB0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DB06D1"/>
    <w:rPr>
      <w:rFonts w:ascii="Times New Roman" w:hAnsi="Times New Roman" w:cs="Times New Roman" w:hint="default"/>
      <w:sz w:val="24"/>
      <w:szCs w:val="24"/>
    </w:rPr>
  </w:style>
  <w:style w:type="character" w:customStyle="1" w:styleId="afe">
    <w:name w:val="Основной текст_"/>
    <w:link w:val="12"/>
    <w:rsid w:val="00DB06D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e"/>
    <w:rsid w:val="00DB06D1"/>
    <w:pPr>
      <w:shd w:val="clear" w:color="auto" w:fill="FFFFFF"/>
      <w:spacing w:after="420" w:line="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">
    <w:name w:val="Текст выноски Знак"/>
    <w:basedOn w:val="a0"/>
    <w:link w:val="aff0"/>
    <w:uiPriority w:val="99"/>
    <w:semiHidden/>
    <w:rsid w:val="00DB06D1"/>
    <w:rPr>
      <w:rFonts w:ascii="Tahoma" w:eastAsia="Calibri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DB06D1"/>
    <w:rPr>
      <w:rFonts w:ascii="Tahoma" w:hAnsi="Tahoma" w:cs="Tahoma"/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B06D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B06D1"/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DB06D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DB06D1"/>
    <w:rPr>
      <w:b/>
      <w:bCs/>
    </w:rPr>
  </w:style>
  <w:style w:type="character" w:styleId="aff5">
    <w:name w:val="Hyperlink"/>
    <w:basedOn w:val="a0"/>
    <w:uiPriority w:val="99"/>
    <w:unhideWhenUsed/>
    <w:rsid w:val="00DB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CD46-962E-41F8-85C0-82D2EE78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24</cp:revision>
  <dcterms:created xsi:type="dcterms:W3CDTF">2018-05-15T06:05:00Z</dcterms:created>
  <dcterms:modified xsi:type="dcterms:W3CDTF">2018-05-23T06:15:00Z</dcterms:modified>
</cp:coreProperties>
</file>