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DE04C6" w:rsidTr="00F666A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F1116" w:rsidRPr="00862406" w:rsidRDefault="00DF1116" w:rsidP="00DF1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2406">
              <w:rPr>
                <w:rFonts w:ascii="TimBashk" w:eastAsia="Times New Roman" w:hAnsi="TimBashk"/>
                <w:b/>
              </w:rPr>
              <w:t>БАШ?ОРТОСТАН</w:t>
            </w:r>
            <w:r w:rsidRPr="00862406">
              <w:rPr>
                <w:rFonts w:ascii="Times New Roman" w:eastAsia="Times New Roman" w:hAnsi="Times New Roman"/>
                <w:b/>
              </w:rPr>
              <w:t xml:space="preserve">  РЕСПУБЛИ</w:t>
            </w:r>
            <w:r w:rsidRPr="00862406">
              <w:rPr>
                <w:rFonts w:ascii="TimBashk" w:eastAsia="Times New Roman" w:hAnsi="TimBashk"/>
                <w:b/>
              </w:rPr>
              <w:t>К</w:t>
            </w:r>
            <w:r w:rsidRPr="00862406">
              <w:rPr>
                <w:rFonts w:ascii="Times New Roman Bash" w:eastAsia="Times New Roman" w:hAnsi="Times New Roman Bash"/>
                <w:b/>
              </w:rPr>
              <w:t>А</w:t>
            </w:r>
            <w:r w:rsidRPr="00862406">
              <w:rPr>
                <w:rFonts w:ascii="TimBashk" w:eastAsia="Times New Roman" w:hAnsi="TimBashk"/>
                <w:b/>
              </w:rPr>
              <w:t>№</w:t>
            </w:r>
            <w:r w:rsidRPr="00862406">
              <w:rPr>
                <w:rFonts w:ascii="Times New Roman Bash" w:eastAsia="Times New Roman" w:hAnsi="Times New Roman Bash"/>
                <w:b/>
              </w:rPr>
              <w:t>Ы</w:t>
            </w:r>
          </w:p>
          <w:p w:rsidR="00DF1116" w:rsidRPr="00862406" w:rsidRDefault="00DF1116" w:rsidP="00DF1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62406">
              <w:rPr>
                <w:rFonts w:ascii="Times New Roman" w:eastAsia="Times New Roman" w:hAnsi="Times New Roman"/>
                <w:b/>
              </w:rPr>
              <w:t>БАЙМА</w:t>
            </w:r>
            <w:r w:rsidRPr="00862406">
              <w:rPr>
                <w:rFonts w:ascii="TimBashk" w:eastAsia="Times New Roman" w:hAnsi="TimBashk"/>
                <w:b/>
              </w:rPr>
              <w:t>?</w:t>
            </w:r>
            <w:r w:rsidRPr="00862406">
              <w:rPr>
                <w:rFonts w:ascii="Times New Roman Bash" w:eastAsia="Times New Roman" w:hAnsi="Times New Roman Bash"/>
                <w:b/>
              </w:rPr>
              <w:t xml:space="preserve">  </w:t>
            </w:r>
            <w:r w:rsidRPr="00862406">
              <w:rPr>
                <w:rFonts w:ascii="Times New Roman" w:eastAsia="Times New Roman" w:hAnsi="Times New Roman"/>
                <w:b/>
              </w:rPr>
              <w:t>РАЙОНЫ</w:t>
            </w:r>
          </w:p>
          <w:p w:rsidR="00DF1116" w:rsidRPr="00862406" w:rsidRDefault="00DF1116" w:rsidP="00DF1116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</w:rPr>
            </w:pPr>
            <w:r w:rsidRPr="00862406">
              <w:rPr>
                <w:rFonts w:ascii="TimBashk" w:eastAsia="Times New Roman" w:hAnsi="TimBashk"/>
                <w:b/>
              </w:rPr>
              <w:t>МУНИЦИПАЛЬ РАЙОНЫНЫ*</w:t>
            </w:r>
          </w:p>
          <w:p w:rsidR="00DF1116" w:rsidRPr="00862406" w:rsidRDefault="00DF1116" w:rsidP="00DF1116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</w:rPr>
            </w:pPr>
            <w:r w:rsidRPr="00862406">
              <w:rPr>
                <w:rFonts w:ascii="TimBashk" w:eastAsia="Times New Roman" w:hAnsi="TimBashk"/>
                <w:b/>
              </w:rPr>
              <w:t>БАЙМАК ?АЛА№Ы</w:t>
            </w:r>
          </w:p>
          <w:p w:rsidR="00DF1116" w:rsidRPr="00862406" w:rsidRDefault="00DF1116" w:rsidP="00DF1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62406">
              <w:rPr>
                <w:rFonts w:ascii="TimBashk" w:eastAsia="Times New Roman" w:hAnsi="TimBashk"/>
                <w:b/>
              </w:rPr>
              <w:t>?АЛА БИЛ»М»№Е</w:t>
            </w:r>
          </w:p>
          <w:p w:rsidR="00DF1116" w:rsidRPr="00862406" w:rsidRDefault="00DF1116" w:rsidP="00DF1116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62406">
              <w:rPr>
                <w:rFonts w:ascii="Times New Roman" w:eastAsia="Times New Roman" w:hAnsi="Times New Roman"/>
                <w:b/>
              </w:rPr>
              <w:t>ХАКИМИ</w:t>
            </w:r>
            <w:r w:rsidRPr="00862406">
              <w:rPr>
                <w:rFonts w:ascii="TimBashk" w:eastAsia="Times New Roman" w:hAnsi="TimBashk"/>
                <w:b/>
              </w:rPr>
              <w:t>»</w:t>
            </w:r>
            <w:r w:rsidRPr="00862406">
              <w:rPr>
                <w:rFonts w:ascii="Times New Roman Bash" w:eastAsia="Times New Roman" w:hAnsi="Times New Roman Bash"/>
                <w:b/>
              </w:rPr>
              <w:t>Т</w:t>
            </w:r>
            <w:r w:rsidRPr="00862406">
              <w:rPr>
                <w:rFonts w:ascii="Times New Roman" w:eastAsia="Times New Roman" w:hAnsi="Times New Roman"/>
                <w:b/>
              </w:rPr>
              <w:t>Е</w:t>
            </w:r>
          </w:p>
          <w:p w:rsidR="00DF1116" w:rsidRPr="00862406" w:rsidRDefault="00DF1116" w:rsidP="00DF1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862406">
              <w:rPr>
                <w:rFonts w:ascii="Times New Roman" w:eastAsia="Times New Roman" w:hAnsi="Times New Roman"/>
                <w:sz w:val="16"/>
                <w:szCs w:val="24"/>
              </w:rPr>
              <w:t>453630, БР, Байма</w:t>
            </w:r>
            <w:r w:rsidRPr="00862406">
              <w:rPr>
                <w:rFonts w:ascii="TimBashk" w:eastAsia="Times New Roman" w:hAnsi="TimBashk"/>
                <w:sz w:val="16"/>
                <w:szCs w:val="24"/>
              </w:rPr>
              <w:t>7</w:t>
            </w:r>
            <w:r w:rsidRPr="00862406">
              <w:rPr>
                <w:rFonts w:ascii="Times New Roman Bash" w:eastAsia="Times New Roman" w:hAnsi="Times New Roman Bash"/>
                <w:sz w:val="16"/>
                <w:szCs w:val="24"/>
              </w:rPr>
              <w:t xml:space="preserve"> </w:t>
            </w:r>
            <w:r w:rsidRPr="00862406">
              <w:rPr>
                <w:rFonts w:ascii="TimBashk" w:eastAsia="Times New Roman" w:hAnsi="TimBashk"/>
                <w:sz w:val="16"/>
                <w:szCs w:val="24"/>
              </w:rPr>
              <w:t>7ала3ы</w:t>
            </w:r>
            <w:r w:rsidRPr="00862406">
              <w:rPr>
                <w:rFonts w:ascii="Times New Roman" w:eastAsia="Times New Roman" w:hAnsi="Times New Roman"/>
                <w:sz w:val="16"/>
                <w:szCs w:val="24"/>
              </w:rPr>
              <w:t>, Горького, 26</w:t>
            </w:r>
          </w:p>
          <w:p w:rsidR="00DE04C6" w:rsidRDefault="00DF1116" w:rsidP="00DF1116">
            <w:pPr>
              <w:jc w:val="center"/>
              <w:rPr>
                <w:sz w:val="20"/>
              </w:rPr>
            </w:pPr>
            <w:r w:rsidRPr="00862406">
              <w:rPr>
                <w:rFonts w:ascii="Times New Roman" w:eastAsia="Times New Roman" w:hAnsi="Times New Roman"/>
                <w:sz w:val="16"/>
                <w:szCs w:val="24"/>
              </w:rPr>
              <w:t>тел.:/факс 2-22-49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4C6" w:rsidRDefault="00AD53A8" w:rsidP="00F666A7">
            <w:pPr>
              <w:jc w:val="center"/>
              <w:rPr>
                <w:lang w:val="be-BY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1.8pt;margin-top:15.65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30" DrawAspect="Content" ObjectID="_1616850276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F1116" w:rsidRPr="00862406" w:rsidRDefault="00DF1116" w:rsidP="00DF1116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b/>
              </w:rPr>
            </w:pPr>
            <w:r w:rsidRPr="00862406">
              <w:rPr>
                <w:rFonts w:ascii="Times New Roman" w:eastAsia="Times New Roman" w:hAnsi="Times New Roman"/>
                <w:b/>
              </w:rPr>
              <w:t>РЕСПУБЛИКА БАШКОРТОСТАН</w:t>
            </w:r>
          </w:p>
          <w:p w:rsidR="00DF1116" w:rsidRPr="00862406" w:rsidRDefault="00DF1116" w:rsidP="00DF1116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b/>
              </w:rPr>
            </w:pPr>
            <w:r w:rsidRPr="00862406">
              <w:rPr>
                <w:rFonts w:ascii="Times New Roman" w:eastAsia="Times New Roman" w:hAnsi="Times New Roman"/>
                <w:b/>
              </w:rPr>
              <w:t>АДМИНИСТРАЦИЯ</w:t>
            </w:r>
          </w:p>
          <w:p w:rsidR="00DF1116" w:rsidRPr="00862406" w:rsidRDefault="00DF1116" w:rsidP="00DF1116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b/>
              </w:rPr>
            </w:pPr>
            <w:r w:rsidRPr="00862406">
              <w:rPr>
                <w:rFonts w:ascii="Times New Roman" w:eastAsia="Times New Roman" w:hAnsi="Times New Roman"/>
                <w:b/>
              </w:rPr>
              <w:t>ГОРОДСКОГО ПОСЕЛЕНИЯ</w:t>
            </w:r>
          </w:p>
          <w:p w:rsidR="00DF1116" w:rsidRPr="001D5145" w:rsidRDefault="00DF1116" w:rsidP="00DF1116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b/>
              </w:rPr>
            </w:pPr>
            <w:r w:rsidRPr="001D5145">
              <w:rPr>
                <w:rFonts w:ascii="Times New Roman" w:eastAsia="Times New Roman" w:hAnsi="Times New Roman"/>
                <w:b/>
              </w:rPr>
              <w:t>ГОРОД БАЙМАК</w:t>
            </w:r>
          </w:p>
          <w:p w:rsidR="00DF1116" w:rsidRPr="001D5145" w:rsidRDefault="00DF1116" w:rsidP="00DF1116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 w:rsidRPr="001D5145">
              <w:rPr>
                <w:rFonts w:ascii="Times New Roman" w:eastAsia="Times New Roman" w:hAnsi="Times New Roman"/>
                <w:b/>
                <w:bCs/>
              </w:rPr>
              <w:t>МУНИЦИПАЛЬНОГО РАЙОНА</w:t>
            </w:r>
          </w:p>
          <w:p w:rsidR="00DF1116" w:rsidRPr="00862406" w:rsidRDefault="00DF1116" w:rsidP="00DF1116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D5145">
              <w:rPr>
                <w:rFonts w:ascii="Times New Roman" w:eastAsia="Times New Roman" w:hAnsi="Times New Roman"/>
                <w:b/>
              </w:rPr>
              <w:t>БАЙМАКСКИЙ</w:t>
            </w:r>
            <w:r w:rsidRPr="00862406">
              <w:rPr>
                <w:rFonts w:ascii="Times New Roman" w:eastAsia="Times New Roman" w:hAnsi="Times New Roman"/>
                <w:b/>
              </w:rPr>
              <w:t xml:space="preserve"> РАЙОН</w:t>
            </w:r>
          </w:p>
          <w:p w:rsidR="00DF1116" w:rsidRPr="00862406" w:rsidRDefault="00DF1116" w:rsidP="00DF1116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862406">
              <w:rPr>
                <w:rFonts w:ascii="Times New Roman" w:eastAsia="Times New Roman" w:hAnsi="Times New Roman"/>
                <w:sz w:val="16"/>
                <w:szCs w:val="24"/>
              </w:rPr>
              <w:t>453630, РБ, г. Баймак, Горького, 26</w:t>
            </w:r>
          </w:p>
          <w:p w:rsidR="00DF1116" w:rsidRPr="00862406" w:rsidRDefault="00DF1116" w:rsidP="00DF1116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62406">
              <w:rPr>
                <w:rFonts w:ascii="Times New Roman" w:eastAsia="Times New Roman" w:hAnsi="Times New Roman"/>
                <w:sz w:val="16"/>
                <w:szCs w:val="24"/>
              </w:rPr>
              <w:t>Тел/факс2-22-49</w:t>
            </w:r>
          </w:p>
          <w:p w:rsidR="00DE04C6" w:rsidRDefault="00DE04C6" w:rsidP="00F666A7">
            <w:pPr>
              <w:jc w:val="center"/>
            </w:pPr>
          </w:p>
        </w:tc>
      </w:tr>
    </w:tbl>
    <w:p w:rsidR="00DE04C6" w:rsidRDefault="00DE04C6" w:rsidP="00CD0F40">
      <w:pPr>
        <w:autoSpaceDE w:val="0"/>
        <w:autoSpaceDN w:val="0"/>
        <w:adjustRightInd w:val="0"/>
        <w:jc w:val="right"/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</w:t>
      </w:r>
    </w:p>
    <w:p w:rsidR="00DE04C6" w:rsidRPr="00E67071" w:rsidRDefault="00DE04C6" w:rsidP="00DE04C6">
      <w:pPr>
        <w:autoSpaceDE w:val="0"/>
        <w:autoSpaceDN w:val="0"/>
        <w:adjustRightInd w:val="0"/>
        <w:rPr>
          <w:rFonts w:ascii="Times Cyr Bash Normal" w:hAnsi="Times Cyr Bash Normal"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    </w:t>
      </w:r>
      <w:r w:rsidR="00DF1116"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</w:t>
      </w:r>
      <w:r>
        <w:rPr>
          <w:rFonts w:ascii="Times Cyr Bash Normal" w:hAnsi="Times Cyr Bash Normal"/>
          <w:bCs/>
          <w:color w:val="000000"/>
          <w:sz w:val="24"/>
          <w:szCs w:val="24"/>
          <w:highlight w:val="white"/>
        </w:rPr>
        <w:t>?АРАР</w:t>
      </w:r>
      <w:r w:rsidRPr="00E67071">
        <w:rPr>
          <w:rFonts w:ascii="Times Cyr Bash Normal" w:hAnsi="Times Cyr Bash Normal"/>
          <w:bCs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</w:t>
      </w:r>
      <w:r w:rsidR="00DF1116">
        <w:rPr>
          <w:rFonts w:ascii="Times Cyr Bash Normal" w:hAnsi="Times Cyr Bash Normal"/>
          <w:bCs/>
          <w:color w:val="000000"/>
          <w:sz w:val="24"/>
          <w:szCs w:val="24"/>
          <w:highlight w:val="white"/>
        </w:rPr>
        <w:t>ПОСТАНОВЛЕНИЕ</w:t>
      </w:r>
    </w:p>
    <w:p w:rsidR="00DE04C6" w:rsidRDefault="00DE04C6" w:rsidP="00DE04C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67071">
        <w:rPr>
          <w:bCs/>
          <w:color w:val="000000"/>
          <w:sz w:val="24"/>
          <w:szCs w:val="24"/>
          <w:highlight w:val="white"/>
        </w:rPr>
        <w:t xml:space="preserve">  </w:t>
      </w:r>
      <w:r w:rsidR="00AD53A8">
        <w:rPr>
          <w:bCs/>
          <w:color w:val="000000"/>
          <w:sz w:val="24"/>
          <w:szCs w:val="24"/>
          <w:highlight w:val="white"/>
        </w:rPr>
        <w:t xml:space="preserve">          </w:t>
      </w:r>
      <w:bookmarkStart w:id="0" w:name="_GoBack"/>
      <w:bookmarkEnd w:id="0"/>
      <w:r w:rsidRPr="00E67071">
        <w:rPr>
          <w:bCs/>
          <w:color w:val="000000"/>
          <w:sz w:val="24"/>
          <w:szCs w:val="24"/>
          <w:highlight w:val="white"/>
        </w:rPr>
        <w:t xml:space="preserve"> </w:t>
      </w:r>
      <w:r w:rsidR="00AD53A8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«15</w:t>
      </w:r>
      <w:r w:rsidR="009D2C9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»</w:t>
      </w:r>
      <w:r w:rsidR="00AD53A8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апрель </w:t>
      </w:r>
      <w:r w:rsidR="009D2C9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2019</w:t>
      </w:r>
      <w:r w:rsidR="00CD0F4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й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E6707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                                  № </w:t>
      </w:r>
      <w:r w:rsidR="00AD53A8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271</w:t>
      </w:r>
      <w:r w:rsidRPr="00E6707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                        </w:t>
      </w:r>
      <w:r w:rsidR="00AD53A8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«15</w:t>
      </w:r>
      <w:r w:rsidR="009D2C9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»</w:t>
      </w:r>
      <w:r w:rsidR="00AD53A8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апреля</w:t>
      </w:r>
      <w:r w:rsidR="009D2C9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2019</w:t>
      </w:r>
      <w:r w:rsidR="00CD0F4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г.</w:t>
      </w:r>
      <w:r w:rsidRPr="00E6707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   </w:t>
      </w:r>
    </w:p>
    <w:p w:rsidR="00CD0F40" w:rsidRDefault="00DF1116" w:rsidP="00DF11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="00CD0F4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 утверждении 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0F40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проведения осмотра зданий, сооружений</w:t>
      </w:r>
    </w:p>
    <w:p w:rsidR="00CD0F40" w:rsidRDefault="00CD0F40" w:rsidP="00DF11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 целях оценки и технического состояния и</w:t>
      </w:r>
      <w:r w:rsidR="00DF1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надлежащего технического обслуживания в соответствии</w:t>
      </w:r>
      <w:r w:rsidR="00DF1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 требованиями технических регламентов к конструктивным</w:t>
      </w:r>
      <w:r w:rsidR="00DF1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 другим характеристикам надежности и безопасности объектов,</w:t>
      </w:r>
      <w:r w:rsidR="00DF1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требованиями проектной документации указанных объектов</w:t>
      </w:r>
      <w:r w:rsidR="00DF1116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 14 Федерального Закона от 06 октября 2003 г. № 131-ФЗ «Об общих принципах организации местного самоуправления в Российской Федерации» (ред. от 06.12.2011, с изм. от 07.12.2011), Градостроительного кодекса Российской Федерации от 29 октября 2004 г. № 190-ФЗ (с изм. от 01.01.2013), Федерального закона от 30 ноября 2011 г. № 361-ФЗ «О внесении изменений в отдельные законодательные акты Российской Федерации», на основании Устава </w:t>
      </w:r>
      <w:r w:rsidR="00DF11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F1116" w:rsidRPr="00DF1116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дминистрация городского поселения город Баймак муниципального района Баймакский район Республики Башкортостан</w:t>
      </w:r>
      <w:r w:rsidR="00DF11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D0F40" w:rsidRDefault="00DF1116" w:rsidP="00CD0F4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ПОСТАНОВИЛА</w:t>
      </w:r>
      <w:r w:rsidR="00CD0F4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Порядок проведения осмотра зданий, сооружений в целях оценки и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согласно приложению.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Обнародовать настоящее решение в установленном порядке.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</w:t>
      </w:r>
      <w:r w:rsidR="00DF111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с момента его официального обнародования.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выполнением настоящего решения оставляю за собой.</w:t>
      </w:r>
    </w:p>
    <w:p w:rsidR="00DF1116" w:rsidRDefault="00DF1116" w:rsidP="00CD0F4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F40" w:rsidRDefault="00DF1116" w:rsidP="00CD0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CD0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D0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D2C93">
        <w:rPr>
          <w:rFonts w:ascii="Times New Roman" w:eastAsia="Times New Roman" w:hAnsi="Times New Roman" w:cs="Times New Roman"/>
          <w:color w:val="000000"/>
          <w:sz w:val="28"/>
          <w:szCs w:val="28"/>
        </w:rPr>
        <w:t>Булатов Х. Г.</w:t>
      </w:r>
    </w:p>
    <w:p w:rsidR="00CD0F40" w:rsidRDefault="00CD0F40" w:rsidP="00DF11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F1116" w:rsidRDefault="00DF1116" w:rsidP="00DF11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116" w:rsidRDefault="00DF1116" w:rsidP="00DF11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116" w:rsidRPr="00DF1116" w:rsidRDefault="00DF1116" w:rsidP="00DF11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F40" w:rsidRDefault="00CD0F40" w:rsidP="00DF1116">
      <w:pPr>
        <w:shd w:val="clear" w:color="auto" w:fill="FFFFFF"/>
        <w:spacing w:before="100" w:beforeAutospacing="1" w:after="100" w:afterAutospacing="1" w:line="240" w:lineRule="auto"/>
        <w:ind w:left="7970" w:firstLine="2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CD0F40" w:rsidRDefault="00DF1116" w:rsidP="00DF1116">
      <w:pPr>
        <w:shd w:val="clear" w:color="auto" w:fill="FFFFFF"/>
        <w:spacing w:before="100" w:beforeAutospacing="1" w:after="100" w:afterAutospacing="1" w:line="240" w:lineRule="auto"/>
        <w:ind w:left="76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  <w:r w:rsidR="00CD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городского поселения город </w:t>
      </w:r>
      <w:r w:rsidRPr="00DF1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Баймак муниципального района Баймакский район Республики Башкортостан </w:t>
      </w:r>
      <w:r w:rsidR="00CD0F40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 № 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ПОРЯДОК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I. Общие положения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Порядок проведения осмотра зданий, сооружений на территории </w:t>
      </w:r>
      <w:r w:rsidR="00D36D1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D36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Баймак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МР Баймакский район РБ,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Порядок) разработан 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</w:t>
      </w:r>
      <w:r>
        <w:rPr>
          <w:rFonts w:ascii="Times New Roman" w:eastAsia="Times New Roman" w:hAnsi="Times New Roman" w:cs="Times New Roman"/>
          <w:color w:val="FF0000"/>
          <w:sz w:val="28"/>
        </w:rPr>
        <w:t> </w:t>
      </w:r>
      <w:r w:rsidR="000A1AC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A1AC9" w:rsidRPr="00DF1116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дминистрация городского поселения город Баймак муниципального района Баймакский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 Порядок устанавливает процедуру организации и проведения осмотра зданий, сооружений на территории </w:t>
      </w:r>
      <w:r w:rsidR="000A1AC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г. Баймак МР Баймакский район 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 – осмотр зданий, сооружений), обязанности специалистов администрации поселения и других должностных лиц, участвующих в проведении осмотра зданий, сооружений при проведении осмотра зданий, сооружений, особенности осуществления контроля за соблюдением Порядка.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 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II. Организация и проведение осмотра зданий, сооружений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 Осмотр зданий, сооружений и выдача рекомендаций об устранении выявленных в ходе такого осмотра нарушений в случаях, предусмотренных Градостроительным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6" w:tgtFrame="_blank" w:history="1">
        <w:r>
          <w:rPr>
            <w:rStyle w:val="a5"/>
            <w:rFonts w:ascii="Times New Roman" w:eastAsia="Times New Roman" w:hAnsi="Times New Roman" w:cs="Times New Roman"/>
            <w:color w:val="2222CC"/>
            <w:sz w:val="28"/>
          </w:rPr>
          <w:t>кодексом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осуществляются комиссией по проведению осмотра зданий и сооружений (далее – Комиссия).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поселения принимает решение о создании Комиссии, в которую включаются специалисты администрации поселения, представители органов, уполномоченных</w:t>
      </w:r>
      <w:r>
        <w:rPr>
          <w:rFonts w:ascii="Times New Roman" w:eastAsia="Times New Roman" w:hAnsi="Times New Roman" w:cs="Times New Roman"/>
          <w:color w:val="FF0000"/>
          <w:sz w:val="28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</w:rPr>
        <w:t>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поселении, в необходимых случаях органов архитектуры, градостроительства, а так же специализированные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для проведения инструментального обследования несущих конструкций зданий и сооружений.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 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 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 Основанием проведения осмотра зданий, сооружений является распоряжение главы администрации поселения о проведении осмотра здания, сооружения (далее – распоряжение).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 Распоряжение должно быть подготовлено: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 Распоряжение должно содержать следующие сведения: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правовые основания проведения осмотра здания, сооружения;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 фамилии, имена, отчества, должности специалистов, ответственных за проведение осмотра здания, сооружения;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место нахождения осматриваемого здания, сооружения;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предмет осмотра здания, сооружения;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 дату и время проведения осмотра здания, сооружения.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 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 – лицо, ответственное за эксплуатацию здания, сооружения) уведомляются уполномоченной организацией о проведении осмотра зданий, сооружений не позднее, чем за три рабочих дня до дня проведения осмотра зданий, сооружений посредством направления копии приказа заказным почтовым отправлением с уведомлением о вручении.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уполномоченной организацией о проведении осмотра зданий, сооружений незамедлительно с момента издания распоряжения любым доступным способом.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 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 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 – не более 24 часов с момента регистрации заявления.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 По результатам осмотра зданий, сооружений составляется акт осмотра здания, сооружения по форме согласно приложению к Порядку (далее – акт осмотра).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2.11. 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2.12. Акт осмотра подписывается всеми членами Комиссии,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Подписанный акт осмотра утверждается главой администрации поселения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 – в день проведения осмотра зданий, сооружений.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 осмотра удостоверяется печатью администрации поселения.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2.13. Копия акта осмотра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  – вручается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 В 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администрация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 Сведения о проведенном осмотре зданий, сооружений вносятся в журнал учета осмотров зданий, сооружений, который ведется уполномоченной организацией по форме, включающей: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порядковый номер;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дату проведения осмотра зданий, сооружений;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место нахождения осматриваемых зданий, сооружений;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отметку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2.16. Журнал учета осмотров зданий, сооружений должен быть прошит, пронумерован и удостоверен печатью администрации поселения.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журналу учета осмотров зданий, сооружений приобщаются акты осмотра.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2.17. 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 направляется письменное уведомление об отказе в проведении осмотра 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2.18. В случае поступления заявления о возникновении аварийных ситуаций в зданиях, сооружениях или возникновении угрозы разрушения зданий, сооружений уполномоченная организация, вне зависимости от наличия обстоятельств, перечисленных в пункте 2.17 Порядка,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III. Обязанности специалистов администрации поселения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осмотра зданий, сооружений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администрации поселения при проведении осмотра зданий, сооружений обязаны: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соблюдать законодательство, муниципальные правовые акты </w:t>
      </w:r>
      <w:r w:rsidR="000A1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0A1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Баймак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права и законные интересы физических и юридических лиц при проведении осмотра зданий, сооружений;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проводить осмотр зданий, сооружений на основании распоряжения;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предоставлять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зданий, сооружений;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осуществлять иные обязанности, предусмотренные законодательством, муниципальными правовыми актами </w:t>
      </w:r>
      <w:r w:rsidR="000A1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0A1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Баймак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IV. Контроль за соблюдением Порядка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 Контроль за соблюдением Порядка осуществляется главой администрации поселения.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 В рамках контроля за соблюдением Порядка глава администрации поселения: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координирует деятельность комиссии на всех этапах организации и проведения осмотра зданий, сооружений;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осуществляет иные полномочия, предусмотренные муниципальными правовыми актами </w:t>
      </w:r>
      <w:r w:rsidR="000D4F9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г. Баймак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0F40" w:rsidRDefault="00CD0F40" w:rsidP="00CD0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left="6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left="6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проведения осмотра зданий,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left="6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сооружений в целях оценки их технического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left="6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 и надлежащего технического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left="6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обслуживания в соответствии с требованиями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left="6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 регламентов к конструктивным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left="6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другим характеристикам надежности и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left="6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объектов, требованиями проектной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left="6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 указанных объектов</w:t>
      </w:r>
    </w:p>
    <w:p w:rsidR="00CD0F40" w:rsidRDefault="000D4F96" w:rsidP="000D4F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D0F4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left="8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left="88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 главы</w:t>
      </w:r>
    </w:p>
    <w:p w:rsidR="00CD0F40" w:rsidRDefault="000D4F96" w:rsidP="00CD0F40">
      <w:pPr>
        <w:shd w:val="clear" w:color="auto" w:fill="FFFFFF"/>
        <w:spacing w:before="100" w:beforeAutospacing="1" w:after="100" w:afterAutospacing="1" w:line="240" w:lineRule="auto"/>
        <w:ind w:left="88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</w:t>
      </w:r>
      <w:r w:rsidR="00CD0F40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left="8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«____»_________20___г.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ОСМОТРА ЗДАНИЯ, СООРУЖЕНИЯ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(дата, время составления)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акт составлен__________________________________________________________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(фамилии, имена, отчества, должности специалистов,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________________________________________________________________________________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ответственных за проведение осмотра зданий, сооружений)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должность, место работы)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должность, место работы)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должность, место работы)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участием экспертов специалистов, представителей экспертных и иных организаций_____________________________________________________________________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должность, место работы)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распоряжения________________________________________________________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ОМСУ, дата и номер)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осмотра: 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здания, сооружения, его место нахождения)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осмотре установлено: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 </w:t>
      </w:r>
      <w:r>
        <w:rPr>
          <w:rFonts w:ascii="Times New Roman" w:eastAsia="Times New Roman" w:hAnsi="Times New Roman" w:cs="Times New Roman"/>
          <w:color w:val="000000"/>
          <w:sz w:val="20"/>
        </w:rPr>
        <w:t>(подробное описание данных, характеризующих состояние объекта осмотра)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Выявлены (не выявлены) нарушения:______________________________________________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(в случае выявления указываются </w:t>
      </w: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нарушения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требований технических регламентов, проектной документации)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о мерах по устранению выявленных нарушений:________________________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осмотре присутствовали: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(фамилии, имена, отчества заявителя, лица, ответственного за эксплуатацию здания,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сооружения)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 к акту: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(материалы фотофиксации осматриваемого здания, сооружения и иные материалы,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оформленные в ходе осмотра)</w:t>
      </w:r>
    </w:p>
    <w:p w:rsidR="00CD0F40" w:rsidRDefault="00CD0F40" w:rsidP="00CD0F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 лиц, проводивших осмотр __________________________</w:t>
      </w:r>
    </w:p>
    <w:p w:rsidR="00CD0F40" w:rsidRDefault="00CD0F40" w:rsidP="00CD0F40"/>
    <w:p w:rsidR="00BC79D7" w:rsidRPr="00DE04C6" w:rsidRDefault="00BC79D7">
      <w:pPr>
        <w:rPr>
          <w:rFonts w:ascii="Times New Roman" w:hAnsi="Times New Roman" w:cs="Times New Roman"/>
        </w:rPr>
      </w:pPr>
    </w:p>
    <w:sectPr w:rsidR="00BC79D7" w:rsidRPr="00DE04C6" w:rsidSect="00020077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C6"/>
    <w:rsid w:val="00020077"/>
    <w:rsid w:val="000A1AC9"/>
    <w:rsid w:val="000D4F96"/>
    <w:rsid w:val="00124ADF"/>
    <w:rsid w:val="002B686B"/>
    <w:rsid w:val="00516CCC"/>
    <w:rsid w:val="00622441"/>
    <w:rsid w:val="00902E5A"/>
    <w:rsid w:val="009D2C93"/>
    <w:rsid w:val="00AD53A8"/>
    <w:rsid w:val="00BC79D7"/>
    <w:rsid w:val="00CD0F40"/>
    <w:rsid w:val="00D36D19"/>
    <w:rsid w:val="00DE04C6"/>
    <w:rsid w:val="00DF1116"/>
    <w:rsid w:val="00E42E6F"/>
    <w:rsid w:val="00EF7AB5"/>
    <w:rsid w:val="00FD07D4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FE76008"/>
  <w15:docId w15:val="{8B4E606A-D08F-42D0-B096-AEE4C152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E04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04C6"/>
  </w:style>
  <w:style w:type="character" w:styleId="a5">
    <w:name w:val="Hyperlink"/>
    <w:basedOn w:val="a0"/>
    <w:uiPriority w:val="99"/>
    <w:semiHidden/>
    <w:unhideWhenUsed/>
    <w:rsid w:val="00CD0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consultantplus%253A%252F%252Foffline%252Fref%253D19762036A20000A8ED8167F74844E325F923DB26C2549823B056A6D661ACi0G%26ts%3D1472041032%26uid%3D7799697161455245709&amp;sign=9d6243415b43dcceaa129a187cf1e447&amp;keyno=1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7</cp:revision>
  <dcterms:created xsi:type="dcterms:W3CDTF">2019-03-29T10:03:00Z</dcterms:created>
  <dcterms:modified xsi:type="dcterms:W3CDTF">2019-04-15T11:18:00Z</dcterms:modified>
</cp:coreProperties>
</file>